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C4E9" w14:textId="6B975E23" w:rsidR="00734258" w:rsidRPr="003E39A2" w:rsidRDefault="00403C67" w:rsidP="005F1A35">
      <w:pPr>
        <w:jc w:val="center"/>
        <w:rPr>
          <w:rFonts w:cstheme="minorHAnsi"/>
          <w:b/>
          <w:u w:val="single"/>
        </w:rPr>
      </w:pPr>
      <w:r w:rsidRPr="003E39A2">
        <w:rPr>
          <w:rFonts w:cstheme="minorHAnsi"/>
          <w:b/>
          <w:u w:val="single"/>
        </w:rPr>
        <w:t xml:space="preserve">Übersicht </w:t>
      </w:r>
      <w:r w:rsidR="00F116AB" w:rsidRPr="003E39A2">
        <w:rPr>
          <w:rFonts w:cstheme="minorHAnsi"/>
          <w:b/>
          <w:u w:val="single"/>
        </w:rPr>
        <w:t xml:space="preserve">über </w:t>
      </w:r>
      <w:r w:rsidR="00CB6939" w:rsidRPr="003E39A2">
        <w:rPr>
          <w:rFonts w:cstheme="minorHAnsi"/>
          <w:b/>
          <w:u w:val="single"/>
        </w:rPr>
        <w:t xml:space="preserve">wesentliche </w:t>
      </w:r>
      <w:r w:rsidRPr="003E39A2">
        <w:rPr>
          <w:rFonts w:cstheme="minorHAnsi"/>
          <w:b/>
          <w:u w:val="single"/>
        </w:rPr>
        <w:t xml:space="preserve">Änderungen </w:t>
      </w:r>
      <w:r w:rsidR="00F116AB" w:rsidRPr="003E39A2">
        <w:rPr>
          <w:rFonts w:cstheme="minorHAnsi"/>
          <w:b/>
          <w:u w:val="single"/>
        </w:rPr>
        <w:t xml:space="preserve">des Referentenentwurfs für das </w:t>
      </w:r>
      <w:r w:rsidRPr="003E39A2">
        <w:rPr>
          <w:rFonts w:cstheme="minorHAnsi"/>
          <w:b/>
          <w:u w:val="single"/>
        </w:rPr>
        <w:t>KRITIS-Dach</w:t>
      </w:r>
      <w:r w:rsidR="00F116AB" w:rsidRPr="003E39A2">
        <w:rPr>
          <w:rFonts w:cstheme="minorHAnsi"/>
          <w:b/>
          <w:u w:val="single"/>
        </w:rPr>
        <w:t>gesetz</w:t>
      </w:r>
      <w:r w:rsidR="00C45CB2" w:rsidRPr="003E39A2">
        <w:rPr>
          <w:rFonts w:cstheme="minorHAnsi"/>
          <w:b/>
          <w:u w:val="single"/>
        </w:rPr>
        <w:t xml:space="preserve"> im Vergleich zum Referentenentwurf mit Stand </w:t>
      </w:r>
      <w:r w:rsidR="00EB0513" w:rsidRPr="003E39A2">
        <w:rPr>
          <w:rFonts w:cstheme="minorHAnsi"/>
          <w:b/>
          <w:u w:val="single"/>
        </w:rPr>
        <w:t>21</w:t>
      </w:r>
      <w:r w:rsidR="00AC2E39" w:rsidRPr="003E39A2">
        <w:rPr>
          <w:rFonts w:cstheme="minorHAnsi"/>
          <w:b/>
          <w:u w:val="single"/>
        </w:rPr>
        <w:t>.</w:t>
      </w:r>
      <w:r w:rsidR="00EB0513" w:rsidRPr="003E39A2">
        <w:rPr>
          <w:rFonts w:cstheme="minorHAnsi"/>
          <w:b/>
          <w:u w:val="single"/>
        </w:rPr>
        <w:t>12</w:t>
      </w:r>
      <w:r w:rsidR="00C45CB2" w:rsidRPr="003E39A2">
        <w:rPr>
          <w:rFonts w:cstheme="minorHAnsi"/>
          <w:b/>
          <w:u w:val="single"/>
        </w:rPr>
        <w:t>.202</w:t>
      </w:r>
      <w:r w:rsidR="00EB0513" w:rsidRPr="003E39A2">
        <w:rPr>
          <w:rFonts w:cstheme="minorHAnsi"/>
          <w:b/>
          <w:u w:val="single"/>
        </w:rPr>
        <w:t>3</w:t>
      </w:r>
    </w:p>
    <w:p w14:paraId="07CAD293" w14:textId="77777777" w:rsidR="00403C67" w:rsidRPr="003E39A2" w:rsidRDefault="00403C67" w:rsidP="0074307E">
      <w:pPr>
        <w:rPr>
          <w:rFonts w:cstheme="minorHAns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1985"/>
      </w:tblGrid>
      <w:tr w:rsidR="00BD62C0" w:rsidRPr="003E39A2" w14:paraId="28A26F6D" w14:textId="77777777" w:rsidTr="00BD62C0">
        <w:tc>
          <w:tcPr>
            <w:tcW w:w="6941" w:type="dxa"/>
          </w:tcPr>
          <w:p w14:paraId="0AFD0029" w14:textId="77777777" w:rsidR="00BD62C0" w:rsidRPr="003E39A2" w:rsidRDefault="00BD62C0" w:rsidP="005F1A35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Inhalt</w:t>
            </w:r>
          </w:p>
        </w:tc>
        <w:tc>
          <w:tcPr>
            <w:tcW w:w="1985" w:type="dxa"/>
          </w:tcPr>
          <w:p w14:paraId="26FBE58F" w14:textId="77777777" w:rsidR="00BD62C0" w:rsidRPr="003E39A2" w:rsidRDefault="00BD62C0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Fundstelle</w:t>
            </w:r>
          </w:p>
        </w:tc>
      </w:tr>
      <w:tr w:rsidR="0052471C" w:rsidRPr="003E39A2" w14:paraId="46954456" w14:textId="77777777" w:rsidTr="00BD62C0">
        <w:tc>
          <w:tcPr>
            <w:tcW w:w="6941" w:type="dxa"/>
          </w:tcPr>
          <w:p w14:paraId="085DABFC" w14:textId="73B6416A" w:rsidR="0052471C" w:rsidRPr="003E39A2" w:rsidRDefault="0052471C" w:rsidP="005F1A35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Vorblatt</w:t>
            </w:r>
          </w:p>
        </w:tc>
        <w:tc>
          <w:tcPr>
            <w:tcW w:w="1985" w:type="dxa"/>
          </w:tcPr>
          <w:p w14:paraId="0C9B8DA2" w14:textId="77777777" w:rsidR="0052471C" w:rsidRPr="003E39A2" w:rsidRDefault="0052471C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52471C" w:rsidRPr="003E39A2" w14:paraId="30F37DAF" w14:textId="77777777" w:rsidTr="00BD62C0">
        <w:tc>
          <w:tcPr>
            <w:tcW w:w="6941" w:type="dxa"/>
          </w:tcPr>
          <w:p w14:paraId="7217FA44" w14:textId="1C248956" w:rsidR="0052471C" w:rsidRPr="003E39A2" w:rsidRDefault="0052471C" w:rsidP="005F1A35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Angaben zu den Haushaltsausgaben ohne Erfüllungsaufwand</w:t>
            </w:r>
          </w:p>
        </w:tc>
        <w:tc>
          <w:tcPr>
            <w:tcW w:w="1985" w:type="dxa"/>
          </w:tcPr>
          <w:p w14:paraId="1CE8FB0A" w14:textId="0C43E8B6" w:rsidR="0052471C" w:rsidRPr="003E39A2" w:rsidRDefault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D.</w:t>
            </w:r>
          </w:p>
        </w:tc>
      </w:tr>
      <w:tr w:rsidR="0052471C" w:rsidRPr="003E39A2" w14:paraId="427AF057" w14:textId="77777777" w:rsidTr="00BD62C0">
        <w:tc>
          <w:tcPr>
            <w:tcW w:w="6941" w:type="dxa"/>
          </w:tcPr>
          <w:p w14:paraId="1141AF0F" w14:textId="0F5DBA17" w:rsidR="0052471C" w:rsidRPr="003E39A2" w:rsidRDefault="0052471C" w:rsidP="005F1A35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Aktualisierter Erfüllungsaufwand für die Wirtschaft (einschließlich Belastungsrichtwert) und für die Verwaltung</w:t>
            </w:r>
          </w:p>
        </w:tc>
        <w:tc>
          <w:tcPr>
            <w:tcW w:w="1985" w:type="dxa"/>
          </w:tcPr>
          <w:p w14:paraId="1FE58062" w14:textId="14801FAF" w:rsidR="0052471C" w:rsidRPr="003E39A2" w:rsidRDefault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E.</w:t>
            </w:r>
          </w:p>
        </w:tc>
      </w:tr>
      <w:tr w:rsidR="0052471C" w:rsidRPr="003E39A2" w14:paraId="53A36FFD" w14:textId="77777777" w:rsidTr="00BD62C0">
        <w:tc>
          <w:tcPr>
            <w:tcW w:w="6941" w:type="dxa"/>
          </w:tcPr>
          <w:p w14:paraId="1743FD7C" w14:textId="7CCEF53A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  <w:b/>
              </w:rPr>
              <w:t>Allgemeines</w:t>
            </w:r>
          </w:p>
        </w:tc>
        <w:tc>
          <w:tcPr>
            <w:tcW w:w="1985" w:type="dxa"/>
          </w:tcPr>
          <w:p w14:paraId="26603379" w14:textId="77777777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EA4969" w:rsidRPr="003E39A2" w14:paraId="12BD70F9" w14:textId="77777777" w:rsidTr="00BD62C0">
        <w:tc>
          <w:tcPr>
            <w:tcW w:w="6941" w:type="dxa"/>
          </w:tcPr>
          <w:p w14:paraId="0F8169BB" w14:textId="190ECD1B" w:rsidR="00EA4969" w:rsidRPr="003E39A2" w:rsidRDefault="00EA4969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Änderung der Langtitel des Mantelgesetzes und des Gesetzes in Art. 1</w:t>
            </w:r>
          </w:p>
        </w:tc>
        <w:tc>
          <w:tcPr>
            <w:tcW w:w="1985" w:type="dxa"/>
          </w:tcPr>
          <w:p w14:paraId="72C1E00E" w14:textId="77777777" w:rsidR="00EA4969" w:rsidRPr="003E39A2" w:rsidRDefault="00EA4969" w:rsidP="0052471C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52471C" w:rsidRPr="003E39A2" w14:paraId="66DA026E" w14:textId="77777777" w:rsidTr="00BD62C0">
        <w:tc>
          <w:tcPr>
            <w:tcW w:w="6941" w:type="dxa"/>
          </w:tcPr>
          <w:p w14:paraId="7D345A14" w14:textId="5348D748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Entfernung der Beteiligtenrechte bei der Erarbeitung von Rechtsverordnungen (Wirtschaftsverbände und Wissenschaftsorganisationen). Die</w:t>
            </w:r>
            <w:r w:rsidR="00236493" w:rsidRPr="003E39A2">
              <w:rPr>
                <w:rFonts w:cstheme="minorHAnsi"/>
              </w:rPr>
              <w:t xml:space="preserve"> Beteiligung</w:t>
            </w:r>
            <w:r w:rsidRPr="003E39A2">
              <w:rPr>
                <w:rFonts w:cstheme="minorHAnsi"/>
              </w:rPr>
              <w:t xml:space="preserve"> ist bereits durch die GGO sichergestellt. Bei konkreter Benennung müssten die Vertreter konkret im Gesetz benannt werden.</w:t>
            </w:r>
          </w:p>
        </w:tc>
        <w:tc>
          <w:tcPr>
            <w:tcW w:w="1985" w:type="dxa"/>
          </w:tcPr>
          <w:p w14:paraId="7438E935" w14:textId="77777777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5 Absatz 4</w:t>
            </w:r>
          </w:p>
          <w:p w14:paraId="4657940F" w14:textId="77777777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16 Absatz 8</w:t>
            </w:r>
          </w:p>
          <w:p w14:paraId="5C709A3D" w14:textId="28D7DC64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</w:rPr>
              <w:t>§ 18 Absatz 3</w:t>
            </w:r>
          </w:p>
        </w:tc>
      </w:tr>
      <w:tr w:rsidR="003E39A2" w:rsidRPr="003E39A2" w14:paraId="13FFCB7F" w14:textId="77777777" w:rsidTr="00BD62C0">
        <w:tc>
          <w:tcPr>
            <w:tcW w:w="6941" w:type="dxa"/>
          </w:tcPr>
          <w:p w14:paraId="2934B3C6" w14:textId="08678A6F" w:rsidR="003E39A2" w:rsidRPr="003E39A2" w:rsidRDefault="003E39A2" w:rsidP="0052471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Festlegung der zuständigen Bundesressorts bei Auseinanderfallen des Geschäftsbereichs und der Rechts – oder Fachaufsicht</w:t>
            </w:r>
          </w:p>
        </w:tc>
        <w:tc>
          <w:tcPr>
            <w:tcW w:w="1985" w:type="dxa"/>
          </w:tcPr>
          <w:p w14:paraId="4E14F6DD" w14:textId="5860C5BD" w:rsidR="003E39A2" w:rsidRPr="003E39A2" w:rsidRDefault="003E39A2" w:rsidP="003E39A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</w:t>
            </w:r>
            <w:r>
              <w:rPr>
                <w:rFonts w:cstheme="minorHAnsi"/>
              </w:rPr>
              <w:t>§</w:t>
            </w:r>
            <w:r w:rsidRPr="003E39A2">
              <w:rPr>
                <w:rFonts w:cstheme="minorHAnsi"/>
              </w:rPr>
              <w:t xml:space="preserve"> 5 Absatz 4</w:t>
            </w:r>
            <w:r>
              <w:rPr>
                <w:rFonts w:cstheme="minorHAnsi"/>
              </w:rPr>
              <w:t>, 9 Absatz 4, 10 Absatz 1, 11 Absatz 1, 19 Absatz 2, 21 Absatz 5, 22 Absatz 5</w:t>
            </w:r>
          </w:p>
          <w:p w14:paraId="65E16C2C" w14:textId="77777777" w:rsidR="003E39A2" w:rsidRPr="003E39A2" w:rsidRDefault="003E39A2" w:rsidP="0052471C">
            <w:pPr>
              <w:spacing w:before="120" w:after="120"/>
              <w:rPr>
                <w:rFonts w:cstheme="minorHAnsi"/>
              </w:rPr>
            </w:pPr>
          </w:p>
        </w:tc>
      </w:tr>
      <w:tr w:rsidR="0052471C" w:rsidRPr="003E39A2" w14:paraId="79F23E32" w14:textId="77777777" w:rsidTr="00BD62C0">
        <w:tc>
          <w:tcPr>
            <w:tcW w:w="6941" w:type="dxa"/>
            <w:shd w:val="clear" w:color="auto" w:fill="auto"/>
          </w:tcPr>
          <w:p w14:paraId="7A995F38" w14:textId="77777777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Begriffsbestimmungen</w:t>
            </w:r>
          </w:p>
        </w:tc>
        <w:tc>
          <w:tcPr>
            <w:tcW w:w="1985" w:type="dxa"/>
          </w:tcPr>
          <w:p w14:paraId="68E6D124" w14:textId="77777777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2</w:t>
            </w:r>
          </w:p>
        </w:tc>
      </w:tr>
      <w:tr w:rsidR="0052471C" w:rsidRPr="003E39A2" w14:paraId="0900035E" w14:textId="77777777" w:rsidTr="00BD62C0">
        <w:tc>
          <w:tcPr>
            <w:tcW w:w="6941" w:type="dxa"/>
            <w:shd w:val="clear" w:color="auto" w:fill="auto"/>
          </w:tcPr>
          <w:p w14:paraId="7A787EE1" w14:textId="504CE7CB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Ergänzung der Definition des „Betreibers kritischer Anlagen“ um eine entsprechende Formulierung für das Finanzwesen aus der BSI-</w:t>
            </w:r>
            <w:proofErr w:type="spellStart"/>
            <w:r w:rsidRPr="003E39A2">
              <w:rPr>
                <w:rFonts w:cstheme="minorHAnsi"/>
              </w:rPr>
              <w:t>KritisV</w:t>
            </w:r>
            <w:proofErr w:type="spellEnd"/>
            <w:r w:rsidRPr="003E39A2">
              <w:rPr>
                <w:rFonts w:cstheme="minorHAnsi"/>
              </w:rPr>
              <w:t xml:space="preserve"> (ebenso verwendet in § 28 Abs. 7 Satz 2 BSIG n.F.</w:t>
            </w:r>
            <w:r w:rsidR="00A01658" w:rsidRPr="003E39A2">
              <w:rPr>
                <w:rFonts w:cstheme="minorHAnsi"/>
              </w:rPr>
              <w:t>)</w:t>
            </w:r>
          </w:p>
        </w:tc>
        <w:tc>
          <w:tcPr>
            <w:tcW w:w="1985" w:type="dxa"/>
          </w:tcPr>
          <w:p w14:paraId="7BA87792" w14:textId="49A17FFA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 Nr. 1</w:t>
            </w:r>
          </w:p>
        </w:tc>
      </w:tr>
      <w:tr w:rsidR="0052471C" w:rsidRPr="003E39A2" w14:paraId="45AAE068" w14:textId="77777777" w:rsidTr="00BD62C0">
        <w:tc>
          <w:tcPr>
            <w:tcW w:w="6941" w:type="dxa"/>
            <w:shd w:val="clear" w:color="auto" w:fill="auto"/>
          </w:tcPr>
          <w:p w14:paraId="5D49087C" w14:textId="7F281F54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Änderung der Definition kritische Dienstleistung </w:t>
            </w:r>
          </w:p>
        </w:tc>
        <w:tc>
          <w:tcPr>
            <w:tcW w:w="1985" w:type="dxa"/>
          </w:tcPr>
          <w:p w14:paraId="55D774DB" w14:textId="14583AC9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 Nr. 4</w:t>
            </w:r>
          </w:p>
        </w:tc>
      </w:tr>
      <w:tr w:rsidR="0052471C" w:rsidRPr="003E39A2" w14:paraId="30AB2C57" w14:textId="77777777" w:rsidTr="00BD62C0">
        <w:tc>
          <w:tcPr>
            <w:tcW w:w="6941" w:type="dxa"/>
            <w:shd w:val="clear" w:color="auto" w:fill="auto"/>
          </w:tcPr>
          <w:p w14:paraId="09A58CA1" w14:textId="5DB55AE6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Ergänzung der Be</w:t>
            </w:r>
            <w:r w:rsidR="00F9717E" w:rsidRPr="003E39A2">
              <w:rPr>
                <w:rFonts w:cstheme="minorHAnsi"/>
              </w:rPr>
              <w:t>g</w:t>
            </w:r>
            <w:r w:rsidRPr="003E39A2">
              <w:rPr>
                <w:rFonts w:cstheme="minorHAnsi"/>
              </w:rPr>
              <w:t>riffsdefinition „Vorfall“ zur Abgrenzung zum „Sicherheitsvorfall“ nach BSIG n.F.</w:t>
            </w:r>
          </w:p>
        </w:tc>
        <w:tc>
          <w:tcPr>
            <w:tcW w:w="1985" w:type="dxa"/>
          </w:tcPr>
          <w:p w14:paraId="2F10C03A" w14:textId="100665B7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 Nr. 9</w:t>
            </w:r>
          </w:p>
        </w:tc>
      </w:tr>
      <w:tr w:rsidR="00EB0513" w:rsidRPr="003E39A2" w14:paraId="5C9FF9F0" w14:textId="77777777" w:rsidTr="00BD62C0">
        <w:tc>
          <w:tcPr>
            <w:tcW w:w="6941" w:type="dxa"/>
            <w:shd w:val="clear" w:color="auto" w:fill="auto"/>
          </w:tcPr>
          <w:p w14:paraId="57D0189D" w14:textId="27CC9E42" w:rsidR="00EB0513" w:rsidRPr="003E39A2" w:rsidRDefault="00EB0513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Aufnahme BKM als Einrichtung der Bundesverwaltung</w:t>
            </w:r>
          </w:p>
        </w:tc>
        <w:tc>
          <w:tcPr>
            <w:tcW w:w="1985" w:type="dxa"/>
          </w:tcPr>
          <w:p w14:paraId="654D2C0E" w14:textId="72BB2525" w:rsidR="00EB0513" w:rsidRPr="003E39A2" w:rsidRDefault="00EB0513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 Nr. 10</w:t>
            </w:r>
          </w:p>
        </w:tc>
      </w:tr>
      <w:tr w:rsidR="00EB0513" w:rsidRPr="003E39A2" w14:paraId="392D439F" w14:textId="77777777" w:rsidTr="00BD62C0">
        <w:tc>
          <w:tcPr>
            <w:tcW w:w="6941" w:type="dxa"/>
            <w:shd w:val="clear" w:color="auto" w:fill="auto"/>
          </w:tcPr>
          <w:p w14:paraId="15DA5EDA" w14:textId="0E9E597A" w:rsidR="00EB0513" w:rsidRPr="003E39A2" w:rsidRDefault="00EB0513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eastAsia="Times New Roman" w:cstheme="minorHAnsi"/>
              </w:rPr>
              <w:t>Systematische Prüfung der Aufnahme weiterer Bundesbehörden im Rahmen der nationalen KRITIS-Resilienzstrategie und beispielshafte Nennung der BNetzA und der des Aufgabenbereichs des BfS für das RLZ-Bund</w:t>
            </w:r>
          </w:p>
        </w:tc>
        <w:tc>
          <w:tcPr>
            <w:tcW w:w="1985" w:type="dxa"/>
          </w:tcPr>
          <w:p w14:paraId="7575899D" w14:textId="54EC46D1" w:rsidR="00EB0513" w:rsidRPr="003E39A2" w:rsidRDefault="00EB0513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Begründung § 2 Nr. 10</w:t>
            </w:r>
          </w:p>
        </w:tc>
      </w:tr>
      <w:tr w:rsidR="0052471C" w:rsidRPr="003E39A2" w14:paraId="0D5BD3F3" w14:textId="77777777" w:rsidTr="00BD62C0">
        <w:tc>
          <w:tcPr>
            <w:tcW w:w="6941" w:type="dxa"/>
          </w:tcPr>
          <w:p w14:paraId="49102F0F" w14:textId="7D540640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Ergänzung der Begriffsdefinition „Geschäftsleitung“ zur Klarstellung, dass diese nicht für Einrichtungen der Bundesverwaltung gilt</w:t>
            </w:r>
          </w:p>
        </w:tc>
        <w:tc>
          <w:tcPr>
            <w:tcW w:w="1985" w:type="dxa"/>
          </w:tcPr>
          <w:p w14:paraId="0CEA2360" w14:textId="4019FE57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 Nr. 11</w:t>
            </w:r>
          </w:p>
        </w:tc>
      </w:tr>
      <w:tr w:rsidR="0052471C" w:rsidRPr="003E39A2" w14:paraId="108E6E3D" w14:textId="77777777" w:rsidTr="00E23975">
        <w:tc>
          <w:tcPr>
            <w:tcW w:w="6941" w:type="dxa"/>
            <w:shd w:val="clear" w:color="auto" w:fill="auto"/>
          </w:tcPr>
          <w:p w14:paraId="76F53A85" w14:textId="0BCF3E57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lastRenderedPageBreak/>
              <w:t>Begriffsdefinition „</w:t>
            </w:r>
            <w:r w:rsidR="000B0A7E" w:rsidRPr="003E39A2">
              <w:rPr>
                <w:rFonts w:cstheme="minorHAnsi"/>
              </w:rPr>
              <w:t>m</w:t>
            </w:r>
            <w:r w:rsidRPr="003E39A2">
              <w:rPr>
                <w:rFonts w:cstheme="minorHAnsi"/>
              </w:rPr>
              <w:t xml:space="preserve">aritime </w:t>
            </w:r>
            <w:r w:rsidR="00EE11BD" w:rsidRPr="003E39A2">
              <w:rPr>
                <w:rFonts w:cstheme="minorHAnsi"/>
              </w:rPr>
              <w:t>Infrastrukturen</w:t>
            </w:r>
            <w:r w:rsidRPr="003E39A2">
              <w:rPr>
                <w:rFonts w:cstheme="minorHAnsi"/>
              </w:rPr>
              <w:t>“</w:t>
            </w:r>
          </w:p>
        </w:tc>
        <w:tc>
          <w:tcPr>
            <w:tcW w:w="1985" w:type="dxa"/>
          </w:tcPr>
          <w:p w14:paraId="38D2F85A" w14:textId="77777777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 Nr.12</w:t>
            </w:r>
          </w:p>
        </w:tc>
      </w:tr>
      <w:tr w:rsidR="0052471C" w:rsidRPr="003E39A2" w14:paraId="6D688C44" w14:textId="77777777" w:rsidTr="00BD62C0">
        <w:tc>
          <w:tcPr>
            <w:tcW w:w="6941" w:type="dxa"/>
          </w:tcPr>
          <w:p w14:paraId="4A98A3BC" w14:textId="77777777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Zentrale Anlaufstelle; zuständige Behörde</w:t>
            </w:r>
          </w:p>
        </w:tc>
        <w:tc>
          <w:tcPr>
            <w:tcW w:w="1985" w:type="dxa"/>
          </w:tcPr>
          <w:p w14:paraId="5CCE3232" w14:textId="77777777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3</w:t>
            </w:r>
          </w:p>
        </w:tc>
      </w:tr>
      <w:tr w:rsidR="0052471C" w:rsidRPr="003E39A2" w14:paraId="1B1EC7AA" w14:textId="77777777" w:rsidTr="00BD62C0">
        <w:tc>
          <w:tcPr>
            <w:tcW w:w="6941" w:type="dxa"/>
          </w:tcPr>
          <w:p w14:paraId="4B1330EE" w14:textId="0B9470EB" w:rsidR="0052471C" w:rsidRPr="003E39A2" w:rsidRDefault="00EB0513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Auflistung der zuständigen Bundesbehörden für die jeweilige kritische Dienstleistung; Länderzuständigkeit</w:t>
            </w:r>
          </w:p>
        </w:tc>
        <w:tc>
          <w:tcPr>
            <w:tcW w:w="1985" w:type="dxa"/>
          </w:tcPr>
          <w:p w14:paraId="3A48EFA8" w14:textId="7E71288F" w:rsidR="0052471C" w:rsidRPr="003E39A2" w:rsidRDefault="00D74A02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§ 3 </w:t>
            </w:r>
            <w:r w:rsidR="0052471C" w:rsidRPr="003E39A2">
              <w:rPr>
                <w:rFonts w:cstheme="minorHAnsi"/>
              </w:rPr>
              <w:t>Absatz 2</w:t>
            </w:r>
            <w:r w:rsidR="00EB0513" w:rsidRPr="003E39A2">
              <w:rPr>
                <w:rFonts w:cstheme="minorHAnsi"/>
              </w:rPr>
              <w:t>; § 3 Nr. 13</w:t>
            </w:r>
          </w:p>
        </w:tc>
      </w:tr>
      <w:tr w:rsidR="0052471C" w:rsidRPr="003E39A2" w14:paraId="1E0A3F46" w14:textId="77777777" w:rsidTr="00BD62C0">
        <w:tc>
          <w:tcPr>
            <w:tcW w:w="6941" w:type="dxa"/>
          </w:tcPr>
          <w:p w14:paraId="050260C8" w14:textId="162BF777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RVO</w:t>
            </w:r>
            <w:r w:rsidR="00EE11BD" w:rsidRPr="003E39A2">
              <w:rPr>
                <w:rFonts w:cstheme="minorHAnsi"/>
              </w:rPr>
              <w:t>-</w:t>
            </w:r>
            <w:r w:rsidRPr="003E39A2">
              <w:rPr>
                <w:rFonts w:cstheme="minorHAnsi"/>
              </w:rPr>
              <w:t>Ermächtigung</w:t>
            </w:r>
            <w:r w:rsidR="00EE11BD" w:rsidRPr="003E39A2">
              <w:rPr>
                <w:rFonts w:cstheme="minorHAnsi"/>
              </w:rPr>
              <w:t xml:space="preserve"> für BMI</w:t>
            </w:r>
            <w:r w:rsidRPr="003E39A2">
              <w:rPr>
                <w:rFonts w:cstheme="minorHAnsi"/>
              </w:rPr>
              <w:t xml:space="preserve">, um weitere zuständige </w:t>
            </w:r>
            <w:r w:rsidR="000B0A7E" w:rsidRPr="003E39A2">
              <w:rPr>
                <w:rFonts w:cstheme="minorHAnsi"/>
              </w:rPr>
              <w:t>Bundesb</w:t>
            </w:r>
            <w:r w:rsidRPr="003E39A2">
              <w:rPr>
                <w:rFonts w:cstheme="minorHAnsi"/>
              </w:rPr>
              <w:t xml:space="preserve">ehörden festzulegen für </w:t>
            </w:r>
            <w:r w:rsidR="000B0A7E" w:rsidRPr="003E39A2">
              <w:rPr>
                <w:rFonts w:cstheme="minorHAnsi"/>
              </w:rPr>
              <w:t xml:space="preserve">weitere </w:t>
            </w:r>
            <w:r w:rsidRPr="003E39A2">
              <w:rPr>
                <w:rFonts w:cstheme="minorHAnsi"/>
              </w:rPr>
              <w:t>kritische D</w:t>
            </w:r>
            <w:r w:rsidR="000B0A7E" w:rsidRPr="003E39A2">
              <w:rPr>
                <w:rFonts w:cstheme="minorHAnsi"/>
              </w:rPr>
              <w:t>ienstleistungen</w:t>
            </w:r>
            <w:r w:rsidRPr="003E39A2">
              <w:rPr>
                <w:rFonts w:cstheme="minorHAnsi"/>
              </w:rPr>
              <w:t xml:space="preserve"> (insbesondere für die k</w:t>
            </w:r>
            <w:r w:rsidR="005A448F" w:rsidRPr="003E39A2">
              <w:rPr>
                <w:rFonts w:cstheme="minorHAnsi"/>
              </w:rPr>
              <w:t>ritische Dienstleistung</w:t>
            </w:r>
            <w:r w:rsidRPr="003E39A2">
              <w:rPr>
                <w:rFonts w:cstheme="minorHAnsi"/>
              </w:rPr>
              <w:t xml:space="preserve"> Luftverkehr)</w:t>
            </w:r>
          </w:p>
        </w:tc>
        <w:tc>
          <w:tcPr>
            <w:tcW w:w="1985" w:type="dxa"/>
          </w:tcPr>
          <w:p w14:paraId="474786C6" w14:textId="7901A56D" w:rsidR="0052471C" w:rsidRPr="003E39A2" w:rsidRDefault="00D74A02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§ 3 </w:t>
            </w:r>
            <w:r w:rsidR="0052471C" w:rsidRPr="003E39A2">
              <w:rPr>
                <w:rFonts w:cstheme="minorHAnsi"/>
              </w:rPr>
              <w:t>Absatz 3</w:t>
            </w:r>
          </w:p>
        </w:tc>
      </w:tr>
      <w:tr w:rsidR="0052471C" w:rsidRPr="003E39A2" w14:paraId="493372CE" w14:textId="77777777" w:rsidTr="00BD62C0">
        <w:tc>
          <w:tcPr>
            <w:tcW w:w="6941" w:type="dxa"/>
          </w:tcPr>
          <w:p w14:paraId="698B02DC" w14:textId="2FC142CF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Ermächtigungsgrundlage für Informationsaustausch </w:t>
            </w:r>
            <w:r w:rsidR="000B0A7E" w:rsidRPr="003E39A2">
              <w:rPr>
                <w:rFonts w:cstheme="minorHAnsi"/>
              </w:rPr>
              <w:t xml:space="preserve">zwischen BSH und BNetzA </w:t>
            </w:r>
            <w:r w:rsidRPr="003E39A2">
              <w:rPr>
                <w:rFonts w:cstheme="minorHAnsi"/>
              </w:rPr>
              <w:t xml:space="preserve">bzgl. maritimer </w:t>
            </w:r>
            <w:r w:rsidR="000B0A7E" w:rsidRPr="003E39A2">
              <w:rPr>
                <w:rFonts w:cstheme="minorHAnsi"/>
              </w:rPr>
              <w:t>Infrastrukturen</w:t>
            </w:r>
          </w:p>
        </w:tc>
        <w:tc>
          <w:tcPr>
            <w:tcW w:w="1985" w:type="dxa"/>
          </w:tcPr>
          <w:p w14:paraId="14F9AB75" w14:textId="3E7AE1B5" w:rsidR="0052471C" w:rsidRPr="003E39A2" w:rsidRDefault="00D74A02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§ 3 </w:t>
            </w:r>
            <w:r w:rsidR="0052471C" w:rsidRPr="003E39A2">
              <w:rPr>
                <w:rFonts w:cstheme="minorHAnsi"/>
              </w:rPr>
              <w:t>Absatz 4</w:t>
            </w:r>
          </w:p>
        </w:tc>
      </w:tr>
      <w:tr w:rsidR="00530CBB" w:rsidRPr="003E39A2" w14:paraId="2F4E45C7" w14:textId="77777777" w:rsidTr="00BD62C0">
        <w:tc>
          <w:tcPr>
            <w:tcW w:w="6941" w:type="dxa"/>
          </w:tcPr>
          <w:p w14:paraId="231DD1AB" w14:textId="2C9F7CF4" w:rsidR="00530CBB" w:rsidRPr="003E39A2" w:rsidRDefault="00EB0513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Möglichkeit der Länder, die zuständige Behörde für die Wahrnehmung der Aufsichtstätigkeiten unabhängig von der zentralen Ansprechstelle zu bestimmen (Nennung</w:t>
            </w:r>
            <w:r w:rsidR="00530CBB" w:rsidRPr="003E39A2">
              <w:rPr>
                <w:rFonts w:cstheme="minorHAnsi"/>
              </w:rPr>
              <w:t xml:space="preserve"> bis 17. April 2025</w:t>
            </w:r>
            <w:r w:rsidRPr="003E39A2">
              <w:rPr>
                <w:rFonts w:cstheme="minorHAnsi"/>
              </w:rPr>
              <w:t>)</w:t>
            </w:r>
          </w:p>
        </w:tc>
        <w:tc>
          <w:tcPr>
            <w:tcW w:w="1985" w:type="dxa"/>
          </w:tcPr>
          <w:p w14:paraId="4A014F5B" w14:textId="417E109B" w:rsidR="00530CBB" w:rsidRPr="003E39A2" w:rsidRDefault="00D74A02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§ 3 </w:t>
            </w:r>
            <w:r w:rsidR="00530CBB" w:rsidRPr="003E39A2">
              <w:rPr>
                <w:rFonts w:cstheme="minorHAnsi"/>
              </w:rPr>
              <w:t>Absatz 6</w:t>
            </w:r>
          </w:p>
        </w:tc>
      </w:tr>
      <w:tr w:rsidR="00345EB9" w:rsidRPr="003E39A2" w14:paraId="4B7D4EEF" w14:textId="77777777" w:rsidTr="00BD62C0">
        <w:tc>
          <w:tcPr>
            <w:tcW w:w="6941" w:type="dxa"/>
          </w:tcPr>
          <w:p w14:paraId="723E13BD" w14:textId="2149FFB1" w:rsidR="00345EB9" w:rsidRPr="003E39A2" w:rsidRDefault="00345EB9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eastAsia="Times New Roman" w:cstheme="minorHAnsi"/>
              </w:rPr>
              <w:t>Einbindung der zuständigen Behörden bei Konsultation des BBK mit zuständigen Behörden anderer Mitgliedstaaten</w:t>
            </w:r>
          </w:p>
        </w:tc>
        <w:tc>
          <w:tcPr>
            <w:tcW w:w="1985" w:type="dxa"/>
          </w:tcPr>
          <w:p w14:paraId="52882196" w14:textId="4FE6D047" w:rsidR="00345EB9" w:rsidRPr="003E39A2" w:rsidRDefault="00345EB9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3 Absatz 8</w:t>
            </w:r>
          </w:p>
        </w:tc>
      </w:tr>
      <w:tr w:rsidR="00EB0513" w:rsidRPr="003E39A2" w14:paraId="777C0AF1" w14:textId="77777777" w:rsidTr="00BD62C0">
        <w:tc>
          <w:tcPr>
            <w:tcW w:w="6941" w:type="dxa"/>
          </w:tcPr>
          <w:p w14:paraId="581B229E" w14:textId="7BEB7655" w:rsidR="00EB0513" w:rsidRPr="003E39A2" w:rsidRDefault="00EB0513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Streichung der Hauptsitzregelung</w:t>
            </w:r>
          </w:p>
        </w:tc>
        <w:tc>
          <w:tcPr>
            <w:tcW w:w="1985" w:type="dxa"/>
          </w:tcPr>
          <w:p w14:paraId="240BE5CF" w14:textId="7C5F1D5C" w:rsidR="00EB0513" w:rsidRPr="003E39A2" w:rsidRDefault="00EB0513" w:rsidP="0052471C">
            <w:pPr>
              <w:spacing w:before="120" w:after="120"/>
              <w:rPr>
                <w:rFonts w:cstheme="minorHAnsi"/>
              </w:rPr>
            </w:pPr>
          </w:p>
        </w:tc>
      </w:tr>
      <w:tr w:rsidR="0052471C" w:rsidRPr="003E39A2" w14:paraId="039E0709" w14:textId="77777777" w:rsidTr="00BD62C0">
        <w:tc>
          <w:tcPr>
            <w:tcW w:w="6941" w:type="dxa"/>
          </w:tcPr>
          <w:p w14:paraId="37839444" w14:textId="7E87168C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Sektoren; Geltungsbereich; Verord</w:t>
            </w:r>
            <w:r w:rsidR="00530CBB" w:rsidRPr="003E39A2">
              <w:rPr>
                <w:rFonts w:cstheme="minorHAnsi"/>
                <w:b/>
              </w:rPr>
              <w:t>n</w:t>
            </w:r>
            <w:r w:rsidRPr="003E39A2">
              <w:rPr>
                <w:rFonts w:cstheme="minorHAnsi"/>
                <w:b/>
              </w:rPr>
              <w:t>ungsermächtigung</w:t>
            </w:r>
          </w:p>
        </w:tc>
        <w:tc>
          <w:tcPr>
            <w:tcW w:w="1985" w:type="dxa"/>
          </w:tcPr>
          <w:p w14:paraId="4DDBC83F" w14:textId="77777777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4</w:t>
            </w:r>
          </w:p>
        </w:tc>
      </w:tr>
      <w:tr w:rsidR="00EB0513" w:rsidRPr="003E39A2" w14:paraId="2B9CB318" w14:textId="77777777" w:rsidTr="00BD62C0">
        <w:tc>
          <w:tcPr>
            <w:tcW w:w="6941" w:type="dxa"/>
          </w:tcPr>
          <w:p w14:paraId="3BCCB6DD" w14:textId="11296E25" w:rsidR="00EB0513" w:rsidRPr="003E39A2" w:rsidRDefault="00EB0513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Sektor „Wasser“ statt „Trinkwasser“ und „Abwasser“</w:t>
            </w:r>
          </w:p>
        </w:tc>
        <w:tc>
          <w:tcPr>
            <w:tcW w:w="1985" w:type="dxa"/>
          </w:tcPr>
          <w:p w14:paraId="37900857" w14:textId="5C62A049" w:rsidR="00EB0513" w:rsidRPr="003E39A2" w:rsidRDefault="00EB0513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4 Absatz 1</w:t>
            </w:r>
          </w:p>
        </w:tc>
      </w:tr>
      <w:tr w:rsidR="0052471C" w:rsidRPr="003E39A2" w14:paraId="5A935E41" w14:textId="77777777" w:rsidTr="00BD62C0">
        <w:tc>
          <w:tcPr>
            <w:tcW w:w="6941" w:type="dxa"/>
          </w:tcPr>
          <w:p w14:paraId="23732303" w14:textId="58F0500A" w:rsidR="0052471C" w:rsidRPr="003E39A2" w:rsidRDefault="00530CBB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Streichung gewerbliche Versicherungen, eingeschränkte Geltung für Siedlungsabfallentsorgung und Leistungen der Sozialversicherung sowie der Grundsicherung für Arbeitsuchende </w:t>
            </w:r>
            <w:r w:rsidR="005A448F" w:rsidRPr="003E39A2">
              <w:rPr>
                <w:rFonts w:cstheme="minorHAnsi"/>
              </w:rPr>
              <w:t>(</w:t>
            </w:r>
            <w:r w:rsidRPr="003E39A2">
              <w:rPr>
                <w:rFonts w:cstheme="minorHAnsi"/>
              </w:rPr>
              <w:t>Registrierung, nationale und</w:t>
            </w:r>
            <w:r w:rsidR="0052471C" w:rsidRPr="003E39A2">
              <w:rPr>
                <w:rFonts w:cstheme="minorHAnsi"/>
              </w:rPr>
              <w:t xml:space="preserve"> betreiberseitige Risikoanalysen und Risikobewertungen</w:t>
            </w:r>
            <w:r w:rsidRPr="003E39A2">
              <w:rPr>
                <w:rFonts w:cstheme="minorHAnsi"/>
              </w:rPr>
              <w:t>)</w:t>
            </w:r>
          </w:p>
        </w:tc>
        <w:tc>
          <w:tcPr>
            <w:tcW w:w="1985" w:type="dxa"/>
          </w:tcPr>
          <w:p w14:paraId="1312FD7D" w14:textId="7696601C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4 Absatz 2</w:t>
            </w:r>
          </w:p>
        </w:tc>
      </w:tr>
      <w:tr w:rsidR="0052471C" w:rsidRPr="003E39A2" w14:paraId="00957D38" w14:textId="77777777" w:rsidTr="00BD62C0">
        <w:tc>
          <w:tcPr>
            <w:tcW w:w="6941" w:type="dxa"/>
          </w:tcPr>
          <w:p w14:paraId="4D344D58" w14:textId="77777777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Erheblichkeit einer Anlage für die Aufrechterhaltung kritischer Dienstleistungen; Verordnungsermächtigung; Feststellungsbefugnis</w:t>
            </w:r>
          </w:p>
        </w:tc>
        <w:tc>
          <w:tcPr>
            <w:tcW w:w="1985" w:type="dxa"/>
          </w:tcPr>
          <w:p w14:paraId="6A880E32" w14:textId="77777777" w:rsidR="0052471C" w:rsidRPr="003E39A2" w:rsidRDefault="0052471C" w:rsidP="0052471C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5</w:t>
            </w:r>
          </w:p>
        </w:tc>
      </w:tr>
      <w:tr w:rsidR="0052471C" w:rsidRPr="003E39A2" w14:paraId="17BC0629" w14:textId="77777777" w:rsidTr="00BD62C0">
        <w:tc>
          <w:tcPr>
            <w:tcW w:w="6941" w:type="dxa"/>
          </w:tcPr>
          <w:p w14:paraId="5C69359B" w14:textId="404BD28E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Ergänzung von </w:t>
            </w:r>
            <w:r w:rsidR="00530CBB" w:rsidRPr="003E39A2">
              <w:rPr>
                <w:rFonts w:cstheme="minorHAnsi"/>
              </w:rPr>
              <w:t>Möglichkeit der</w:t>
            </w:r>
            <w:r w:rsidR="00EB0513" w:rsidRPr="003E39A2">
              <w:rPr>
                <w:rFonts w:cstheme="minorHAnsi"/>
              </w:rPr>
              <w:t xml:space="preserve"> Identifizierung von kritischen Anlagen im Einzelfall und</w:t>
            </w:r>
            <w:r w:rsidR="00530CBB" w:rsidRPr="003E39A2">
              <w:rPr>
                <w:rFonts w:cstheme="minorHAnsi"/>
              </w:rPr>
              <w:t xml:space="preserve"> </w:t>
            </w:r>
            <w:r w:rsidRPr="003E39A2">
              <w:rPr>
                <w:rFonts w:cstheme="minorHAnsi"/>
              </w:rPr>
              <w:t>Rückausnahme</w:t>
            </w:r>
            <w:r w:rsidR="00EB0513" w:rsidRPr="003E39A2">
              <w:rPr>
                <w:rFonts w:cstheme="minorHAnsi"/>
              </w:rPr>
              <w:t xml:space="preserve"> vom Anwendungsbereich</w:t>
            </w:r>
            <w:r w:rsidR="00345EB9" w:rsidRPr="003E39A2">
              <w:rPr>
                <w:rFonts w:cstheme="minorHAnsi"/>
              </w:rPr>
              <w:t xml:space="preserve">; </w:t>
            </w:r>
            <w:r w:rsidR="00345EB9" w:rsidRPr="003E39A2">
              <w:rPr>
                <w:rFonts w:eastAsia="Times New Roman" w:cstheme="minorHAnsi"/>
              </w:rPr>
              <w:t>Einvernehmen/Benehmen mit zuständigem Bundesressorts/Landesressort</w:t>
            </w:r>
          </w:p>
        </w:tc>
        <w:tc>
          <w:tcPr>
            <w:tcW w:w="1985" w:type="dxa"/>
          </w:tcPr>
          <w:p w14:paraId="4B3A542C" w14:textId="4AFE9440" w:rsidR="0052471C" w:rsidRPr="003E39A2" w:rsidRDefault="0052471C" w:rsidP="0052471C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5 Abs</w:t>
            </w:r>
            <w:r w:rsidR="003E39A2" w:rsidRPr="003E39A2">
              <w:rPr>
                <w:rFonts w:cstheme="minorHAnsi"/>
              </w:rPr>
              <w:t>atz</w:t>
            </w:r>
            <w:r w:rsidRPr="003E39A2">
              <w:rPr>
                <w:rFonts w:cstheme="minorHAnsi"/>
              </w:rPr>
              <w:t xml:space="preserve"> 3</w:t>
            </w:r>
          </w:p>
        </w:tc>
      </w:tr>
      <w:tr w:rsidR="009F2F2E" w:rsidRPr="003E39A2" w14:paraId="0EEEDBCF" w14:textId="77777777" w:rsidTr="00BD62C0">
        <w:tc>
          <w:tcPr>
            <w:tcW w:w="6941" w:type="dxa"/>
          </w:tcPr>
          <w:p w14:paraId="6B89A8D6" w14:textId="6D8D82DA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  <w:b/>
              </w:rPr>
              <w:t xml:space="preserve">Sonstige </w:t>
            </w:r>
            <w:proofErr w:type="spellStart"/>
            <w:r w:rsidRPr="003E39A2">
              <w:rPr>
                <w:rFonts w:cstheme="minorHAnsi"/>
                <w:b/>
              </w:rPr>
              <w:t>Resilienzregelungen</w:t>
            </w:r>
            <w:proofErr w:type="spellEnd"/>
            <w:r w:rsidRPr="003E39A2">
              <w:rPr>
                <w:rFonts w:cstheme="minorHAnsi"/>
                <w:b/>
              </w:rPr>
              <w:t xml:space="preserve"> und Resilienzmaßnahmen</w:t>
            </w:r>
          </w:p>
        </w:tc>
        <w:tc>
          <w:tcPr>
            <w:tcW w:w="1985" w:type="dxa"/>
          </w:tcPr>
          <w:p w14:paraId="1B1EFD79" w14:textId="68E1C7B9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  <w:b/>
              </w:rPr>
              <w:t>§ 6</w:t>
            </w:r>
          </w:p>
        </w:tc>
      </w:tr>
      <w:tr w:rsidR="009F2F2E" w:rsidRPr="003E39A2" w14:paraId="668F38DC" w14:textId="77777777" w:rsidTr="00BD62C0">
        <w:tc>
          <w:tcPr>
            <w:tcW w:w="6941" w:type="dxa"/>
          </w:tcPr>
          <w:p w14:paraId="7333BC75" w14:textId="5359C818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Aufnahme einer Regelung, dass Bund und Länder weitere Vorgaben für Resilienzmaßnahmen treffen können; Deklaratorische Regelung zur Systemrelevanz von Betreuungsangeboten sowie ausführliche Beschreibung in der Begründung</w:t>
            </w:r>
          </w:p>
        </w:tc>
        <w:tc>
          <w:tcPr>
            <w:tcW w:w="1985" w:type="dxa"/>
          </w:tcPr>
          <w:p w14:paraId="22D1D2C3" w14:textId="0FAA7A03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Absatz 1</w:t>
            </w:r>
          </w:p>
        </w:tc>
      </w:tr>
      <w:tr w:rsidR="009F2F2E" w:rsidRPr="003E39A2" w14:paraId="15779CD1" w14:textId="77777777" w:rsidTr="00BD62C0">
        <w:tc>
          <w:tcPr>
            <w:tcW w:w="6941" w:type="dxa"/>
          </w:tcPr>
          <w:p w14:paraId="3A4E3A14" w14:textId="1C6AB6AD" w:rsidR="009F2F2E" w:rsidRPr="003E39A2" w:rsidRDefault="009F2F2E" w:rsidP="009F2F2E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eastAsia="Times New Roman" w:cstheme="minorHAnsi"/>
              </w:rPr>
              <w:t>Rolle der Sicherheitsbehörden: deklaratorische Regelung und Beschreibung der Maßnahmen der Sicherheitsbehörden in der Begründung hierzu</w:t>
            </w:r>
          </w:p>
        </w:tc>
        <w:tc>
          <w:tcPr>
            <w:tcW w:w="1985" w:type="dxa"/>
          </w:tcPr>
          <w:p w14:paraId="6616D85F" w14:textId="5D3DF2C2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Absatz 2</w:t>
            </w:r>
          </w:p>
        </w:tc>
      </w:tr>
      <w:tr w:rsidR="009F2F2E" w:rsidRPr="003E39A2" w14:paraId="73EB9F5D" w14:textId="77777777" w:rsidTr="00BD62C0">
        <w:tc>
          <w:tcPr>
            <w:tcW w:w="6941" w:type="dxa"/>
          </w:tcPr>
          <w:p w14:paraId="0CF90F11" w14:textId="227096F1" w:rsidR="009F2F2E" w:rsidRPr="003E39A2" w:rsidRDefault="009F2F2E" w:rsidP="009F2F2E">
            <w:pPr>
              <w:spacing w:before="120" w:after="120"/>
              <w:rPr>
                <w:rFonts w:eastAsia="Times New Roman" w:cstheme="minorHAnsi"/>
                <w:b/>
              </w:rPr>
            </w:pPr>
            <w:r w:rsidRPr="003E39A2">
              <w:rPr>
                <w:rFonts w:eastAsia="Times New Roman" w:cstheme="minorHAnsi"/>
                <w:b/>
              </w:rPr>
              <w:t>Einrichtungen der Bundesverwaltung</w:t>
            </w:r>
          </w:p>
        </w:tc>
        <w:tc>
          <w:tcPr>
            <w:tcW w:w="1985" w:type="dxa"/>
          </w:tcPr>
          <w:p w14:paraId="49C3B460" w14:textId="5FBD6F1A" w:rsidR="009F2F2E" w:rsidRPr="003E39A2" w:rsidRDefault="009F2F2E" w:rsidP="009F2F2E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7</w:t>
            </w:r>
          </w:p>
        </w:tc>
      </w:tr>
      <w:tr w:rsidR="009F2F2E" w:rsidRPr="003E39A2" w14:paraId="70201805" w14:textId="77777777" w:rsidTr="00BD62C0">
        <w:tc>
          <w:tcPr>
            <w:tcW w:w="6941" w:type="dxa"/>
          </w:tcPr>
          <w:p w14:paraId="456579F1" w14:textId="0C65A3CE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eastAsia="Times New Roman" w:cstheme="minorHAnsi"/>
              </w:rPr>
              <w:lastRenderedPageBreak/>
              <w:t>Bereichsausnahme für das Bundesministerium der Verteidigung</w:t>
            </w:r>
            <w:r w:rsidRPr="003E39A2">
              <w:rPr>
                <w:rFonts w:cstheme="minorHAnsi"/>
              </w:rPr>
              <w:t>; Sonderregelung für das Auswärtige Amt</w:t>
            </w:r>
          </w:p>
        </w:tc>
        <w:tc>
          <w:tcPr>
            <w:tcW w:w="1985" w:type="dxa"/>
          </w:tcPr>
          <w:p w14:paraId="6103F6CE" w14:textId="7899B56F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§ 7 Absatz 2 </w:t>
            </w:r>
          </w:p>
        </w:tc>
      </w:tr>
      <w:tr w:rsidR="009F2F2E" w:rsidRPr="003E39A2" w14:paraId="4BCDE1B8" w14:textId="77777777" w:rsidTr="00BD62C0">
        <w:tc>
          <w:tcPr>
            <w:tcW w:w="6941" w:type="dxa"/>
          </w:tcPr>
          <w:p w14:paraId="02B9CA41" w14:textId="34203296" w:rsidR="009F2F2E" w:rsidRPr="003E39A2" w:rsidRDefault="009F2F2E" w:rsidP="009F2F2E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Registrierung kritischer Anlagen; Geltungszeitpunkt</w:t>
            </w:r>
          </w:p>
        </w:tc>
        <w:tc>
          <w:tcPr>
            <w:tcW w:w="1985" w:type="dxa"/>
          </w:tcPr>
          <w:p w14:paraId="2C90D87C" w14:textId="2D8778EA" w:rsidR="009F2F2E" w:rsidRPr="003E39A2" w:rsidRDefault="009F2F2E" w:rsidP="009F2F2E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8</w:t>
            </w:r>
          </w:p>
        </w:tc>
      </w:tr>
      <w:tr w:rsidR="009F2F2E" w:rsidRPr="003E39A2" w14:paraId="55EDCB59" w14:textId="77777777" w:rsidTr="00BD62C0">
        <w:tc>
          <w:tcPr>
            <w:tcW w:w="6941" w:type="dxa"/>
          </w:tcPr>
          <w:p w14:paraId="01D020E2" w14:textId="1061E5C5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Klarstellung, dass die Registrierung über eine gemeinsam vom BSI und BBK eingerichtete Registrierungsmöglichkeit nach § 33 Abs. 1 BSIG n.F. erfolgt</w:t>
            </w:r>
          </w:p>
        </w:tc>
        <w:tc>
          <w:tcPr>
            <w:tcW w:w="1985" w:type="dxa"/>
          </w:tcPr>
          <w:p w14:paraId="288A1FAC" w14:textId="73C03569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8 Absatz 1</w:t>
            </w:r>
          </w:p>
        </w:tc>
      </w:tr>
      <w:tr w:rsidR="009F2F2E" w:rsidRPr="003E39A2" w14:paraId="0DA423F2" w14:textId="77777777" w:rsidTr="00BD62C0">
        <w:tc>
          <w:tcPr>
            <w:tcW w:w="6941" w:type="dxa"/>
          </w:tcPr>
          <w:p w14:paraId="54FFB506" w14:textId="79D88736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Weiterleitung der Registrierungsinformationen an zuständige Behörden</w:t>
            </w:r>
          </w:p>
        </w:tc>
        <w:tc>
          <w:tcPr>
            <w:tcW w:w="1985" w:type="dxa"/>
          </w:tcPr>
          <w:p w14:paraId="70D099AB" w14:textId="7084A7C1" w:rsidR="009F2F2E" w:rsidRPr="003E39A2" w:rsidRDefault="009F2F2E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8 Absatz 5</w:t>
            </w:r>
          </w:p>
        </w:tc>
      </w:tr>
      <w:tr w:rsidR="00345EB9" w:rsidRPr="003E39A2" w14:paraId="3802B579" w14:textId="77777777" w:rsidTr="00BD62C0">
        <w:tc>
          <w:tcPr>
            <w:tcW w:w="6941" w:type="dxa"/>
          </w:tcPr>
          <w:p w14:paraId="2339A6AA" w14:textId="336AA1AC" w:rsidR="00345EB9" w:rsidRPr="003E39A2" w:rsidRDefault="00345EB9" w:rsidP="009F2F2E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Einrichtungen mit besonderer Bedeutung für Europa</w:t>
            </w:r>
          </w:p>
        </w:tc>
        <w:tc>
          <w:tcPr>
            <w:tcW w:w="1985" w:type="dxa"/>
          </w:tcPr>
          <w:p w14:paraId="75BB92FC" w14:textId="1A904763" w:rsidR="00345EB9" w:rsidRPr="003E39A2" w:rsidRDefault="00345EB9" w:rsidP="009F2F2E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 xml:space="preserve">§ 9 </w:t>
            </w:r>
          </w:p>
        </w:tc>
      </w:tr>
      <w:tr w:rsidR="00345EB9" w:rsidRPr="003E39A2" w14:paraId="014BC55E" w14:textId="77777777" w:rsidTr="00BD62C0">
        <w:tc>
          <w:tcPr>
            <w:tcW w:w="6941" w:type="dxa"/>
          </w:tcPr>
          <w:p w14:paraId="49F3D934" w14:textId="138EC213" w:rsidR="00345EB9" w:rsidRPr="003E39A2" w:rsidRDefault="00345EB9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eastAsia="Times New Roman" w:cstheme="minorHAnsi"/>
              </w:rPr>
              <w:t>Übermittlung von Informationen zu Einrichtungen mit besonderer Bedeutung für Europa durch BMI im Benehmen mit dem jeweils zuständigen Bundesministerium</w:t>
            </w:r>
            <w:r w:rsidR="00C46EB2" w:rsidRPr="003E39A2">
              <w:rPr>
                <w:rFonts w:eastAsia="Times New Roman" w:cstheme="minorHAnsi"/>
              </w:rPr>
              <w:t xml:space="preserve">; </w:t>
            </w:r>
          </w:p>
        </w:tc>
        <w:tc>
          <w:tcPr>
            <w:tcW w:w="1985" w:type="dxa"/>
          </w:tcPr>
          <w:p w14:paraId="2AE07DED" w14:textId="76E99739" w:rsidR="00345EB9" w:rsidRPr="003E39A2" w:rsidRDefault="00345EB9" w:rsidP="009F2F2E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9 Absatz 4</w:t>
            </w:r>
          </w:p>
        </w:tc>
      </w:tr>
      <w:tr w:rsidR="00345EB9" w:rsidRPr="003E39A2" w14:paraId="4964E8EB" w14:textId="77777777" w:rsidTr="00BD62C0">
        <w:tc>
          <w:tcPr>
            <w:tcW w:w="6941" w:type="dxa"/>
          </w:tcPr>
          <w:p w14:paraId="446CB356" w14:textId="1172083F" w:rsidR="00345EB9" w:rsidRPr="003E39A2" w:rsidRDefault="00345EB9" w:rsidP="009F2F2E">
            <w:pPr>
              <w:spacing w:before="120" w:after="120"/>
              <w:rPr>
                <w:rFonts w:eastAsia="Times New Roman" w:cstheme="minorHAnsi"/>
                <w:b/>
              </w:rPr>
            </w:pPr>
            <w:r w:rsidRPr="003E39A2">
              <w:rPr>
                <w:rFonts w:eastAsia="Times New Roman" w:cstheme="minorHAnsi"/>
                <w:b/>
              </w:rPr>
              <w:t>Beratungsmission bei Einrichtungen von besonderer Bedeutung für Europa</w:t>
            </w:r>
          </w:p>
        </w:tc>
        <w:tc>
          <w:tcPr>
            <w:tcW w:w="1985" w:type="dxa"/>
          </w:tcPr>
          <w:p w14:paraId="1928B2ED" w14:textId="50B54446" w:rsidR="00345EB9" w:rsidRPr="003E39A2" w:rsidRDefault="00345EB9" w:rsidP="009F2F2E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10</w:t>
            </w:r>
          </w:p>
        </w:tc>
      </w:tr>
      <w:tr w:rsidR="00C46EB2" w:rsidRPr="003E39A2" w14:paraId="6E9B47F4" w14:textId="77777777" w:rsidTr="00BD62C0">
        <w:tc>
          <w:tcPr>
            <w:tcW w:w="6941" w:type="dxa"/>
          </w:tcPr>
          <w:p w14:paraId="07DCAC35" w14:textId="216B9D9B" w:rsidR="00C46EB2" w:rsidRPr="003E39A2" w:rsidRDefault="00C46EB2" w:rsidP="00C46EB2">
            <w:pPr>
              <w:spacing w:before="120" w:after="120"/>
              <w:rPr>
                <w:rFonts w:eastAsia="Times New Roman" w:cstheme="minorHAnsi"/>
                <w:b/>
              </w:rPr>
            </w:pPr>
            <w:proofErr w:type="spellStart"/>
            <w:r w:rsidRPr="003E39A2">
              <w:rPr>
                <w:rFonts w:cstheme="minorHAnsi"/>
              </w:rPr>
              <w:t>Einvernehmensregelung</w:t>
            </w:r>
            <w:proofErr w:type="spellEnd"/>
            <w:r w:rsidRPr="003E39A2">
              <w:rPr>
                <w:rFonts w:cstheme="minorHAnsi"/>
              </w:rPr>
              <w:t xml:space="preserve"> bei mehrfacher Zuständigkeit eines Bundesressorts für Bundesbehörde</w:t>
            </w:r>
          </w:p>
        </w:tc>
        <w:tc>
          <w:tcPr>
            <w:tcW w:w="1985" w:type="dxa"/>
          </w:tcPr>
          <w:p w14:paraId="37C729CC" w14:textId="0B541A1F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</w:rPr>
              <w:t>§ 10 Absatz 1</w:t>
            </w:r>
          </w:p>
        </w:tc>
      </w:tr>
      <w:tr w:rsidR="00C46EB2" w:rsidRPr="003E39A2" w14:paraId="13B3FFD4" w14:textId="77777777" w:rsidTr="00BD62C0">
        <w:tc>
          <w:tcPr>
            <w:tcW w:w="6941" w:type="dxa"/>
          </w:tcPr>
          <w:p w14:paraId="255F2050" w14:textId="3F484967" w:rsidR="00C46EB2" w:rsidRPr="003E39A2" w:rsidRDefault="00C46EB2" w:rsidP="00C46EB2">
            <w:pPr>
              <w:spacing w:before="120" w:after="120"/>
              <w:rPr>
                <w:rFonts w:eastAsia="Times New Roman" w:cstheme="minorHAnsi"/>
              </w:rPr>
            </w:pPr>
            <w:r w:rsidRPr="003E39A2">
              <w:rPr>
                <w:rFonts w:eastAsia="Times New Roman" w:cstheme="minorHAnsi"/>
              </w:rPr>
              <w:t xml:space="preserve">Einvernehmen mit zuständigem Bundesressort </w:t>
            </w:r>
            <w:r w:rsidRPr="003E39A2">
              <w:rPr>
                <w:rFonts w:eastAsia="Times New Roman" w:cstheme="minorHAnsi"/>
                <w:color w:val="000000"/>
              </w:rPr>
              <w:t xml:space="preserve">oder Benehmen mit zuständigem Landesressorts </w:t>
            </w:r>
            <w:r w:rsidRPr="003E39A2">
              <w:rPr>
                <w:rFonts w:eastAsia="Times New Roman" w:cstheme="minorHAnsi"/>
              </w:rPr>
              <w:t>bei Antrag auf Einrichtung einer Beratungsmission</w:t>
            </w:r>
          </w:p>
        </w:tc>
        <w:tc>
          <w:tcPr>
            <w:tcW w:w="1985" w:type="dxa"/>
          </w:tcPr>
          <w:p w14:paraId="4D676C56" w14:textId="548DED98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10 Absatz 4</w:t>
            </w:r>
          </w:p>
        </w:tc>
      </w:tr>
      <w:tr w:rsidR="00C46EB2" w:rsidRPr="003E39A2" w14:paraId="1E654EFC" w14:textId="77777777" w:rsidTr="00BD62C0">
        <w:tc>
          <w:tcPr>
            <w:tcW w:w="6941" w:type="dxa"/>
          </w:tcPr>
          <w:p w14:paraId="0C5335B9" w14:textId="5D3B4FC9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Nationale Risikoanalysen und Risikobewertungen; Verordnungsermächtigung</w:t>
            </w:r>
          </w:p>
        </w:tc>
        <w:tc>
          <w:tcPr>
            <w:tcW w:w="1985" w:type="dxa"/>
          </w:tcPr>
          <w:p w14:paraId="6F40A776" w14:textId="45EC0B16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11</w:t>
            </w:r>
          </w:p>
        </w:tc>
      </w:tr>
      <w:tr w:rsidR="00C46EB2" w:rsidRPr="003E39A2" w14:paraId="2054A1E0" w14:textId="77777777" w:rsidTr="00BD62C0">
        <w:tc>
          <w:tcPr>
            <w:tcW w:w="6941" w:type="dxa"/>
          </w:tcPr>
          <w:p w14:paraId="3410F531" w14:textId="35B20B78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Formulierung der Durchführung der Nationalen Risikoanalysen und Risikobewertungen im Sektor Öffentliche Verwaltung</w:t>
            </w:r>
          </w:p>
        </w:tc>
        <w:tc>
          <w:tcPr>
            <w:tcW w:w="1985" w:type="dxa"/>
          </w:tcPr>
          <w:p w14:paraId="099B27DB" w14:textId="5E65A3A8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11 Absatz 1</w:t>
            </w:r>
          </w:p>
        </w:tc>
      </w:tr>
      <w:tr w:rsidR="00C46EB2" w:rsidRPr="003E39A2" w14:paraId="4BE9F27E" w14:textId="77777777" w:rsidTr="00BD62C0">
        <w:tc>
          <w:tcPr>
            <w:tcW w:w="6941" w:type="dxa"/>
          </w:tcPr>
          <w:p w14:paraId="28F2ADE2" w14:textId="3B737B2D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Einfügung Berücksichtigung der Besonderheiten maritimer Infrastrukturen</w:t>
            </w:r>
          </w:p>
        </w:tc>
        <w:tc>
          <w:tcPr>
            <w:tcW w:w="1985" w:type="dxa"/>
          </w:tcPr>
          <w:p w14:paraId="010585C8" w14:textId="740683B9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11 Absatz 3</w:t>
            </w:r>
          </w:p>
        </w:tc>
      </w:tr>
      <w:tr w:rsidR="00C46EB2" w:rsidRPr="003E39A2" w14:paraId="0F625586" w14:textId="77777777" w:rsidTr="00BD62C0">
        <w:tc>
          <w:tcPr>
            <w:tcW w:w="6941" w:type="dxa"/>
          </w:tcPr>
          <w:p w14:paraId="3FD982B3" w14:textId="58494BAF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Einfügung Bundesamt für Seeschifffahrt und Hydrographie hinsichtlich maritimer Infrastrukturen bei Übermittlung der wesentlichen Teile der nationalen Risikoanalysen und Risikobewertungen</w:t>
            </w:r>
          </w:p>
        </w:tc>
        <w:tc>
          <w:tcPr>
            <w:tcW w:w="1985" w:type="dxa"/>
          </w:tcPr>
          <w:p w14:paraId="1677DCE7" w14:textId="0DB567CC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11 Absatz 6</w:t>
            </w:r>
          </w:p>
        </w:tc>
      </w:tr>
      <w:tr w:rsidR="00C46EB2" w:rsidRPr="003E39A2" w14:paraId="165A2CE0" w14:textId="77777777" w:rsidTr="00BD62C0">
        <w:tc>
          <w:tcPr>
            <w:tcW w:w="6941" w:type="dxa"/>
          </w:tcPr>
          <w:p w14:paraId="0437E795" w14:textId="1B16683F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eastAsia="Times New Roman" w:cstheme="minorHAnsi"/>
              </w:rPr>
              <w:t>Rechtsverordnungsermächtigung für die Festlegung von methodischen und inhaltlichen Vorgaben der nationalen Risikoanalysen und Risikobewertungen</w:t>
            </w:r>
          </w:p>
        </w:tc>
        <w:tc>
          <w:tcPr>
            <w:tcW w:w="1985" w:type="dxa"/>
          </w:tcPr>
          <w:p w14:paraId="6FBBE557" w14:textId="7557EDD6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11 Absatz 8</w:t>
            </w:r>
          </w:p>
        </w:tc>
      </w:tr>
      <w:tr w:rsidR="00C46EB2" w:rsidRPr="003E39A2" w14:paraId="3A1C52F3" w14:textId="77777777" w:rsidTr="00BD62C0">
        <w:tc>
          <w:tcPr>
            <w:tcW w:w="6941" w:type="dxa"/>
          </w:tcPr>
          <w:p w14:paraId="7091E234" w14:textId="7C816698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Risikoanalyse und Risikobewertung des Betreibers kritischer Anlagen; Verordnungsermächtigung</w:t>
            </w:r>
          </w:p>
        </w:tc>
        <w:tc>
          <w:tcPr>
            <w:tcW w:w="1985" w:type="dxa"/>
          </w:tcPr>
          <w:p w14:paraId="279FD788" w14:textId="5F5FE281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12</w:t>
            </w:r>
          </w:p>
        </w:tc>
      </w:tr>
      <w:tr w:rsidR="00C46EB2" w:rsidRPr="003E39A2" w14:paraId="0B770B85" w14:textId="77777777" w:rsidTr="00BD62C0">
        <w:tc>
          <w:tcPr>
            <w:tcW w:w="6941" w:type="dxa"/>
          </w:tcPr>
          <w:p w14:paraId="45D027E4" w14:textId="43760078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Streichung der Gefahr von Störungen der Verfügbarkeit von Produkten nicht informationstechnischer Art</w:t>
            </w:r>
          </w:p>
        </w:tc>
        <w:tc>
          <w:tcPr>
            <w:tcW w:w="1985" w:type="dxa"/>
          </w:tcPr>
          <w:p w14:paraId="5D972BC5" w14:textId="3899E3A4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12 Absatz 1 Nr. 2 c)</w:t>
            </w:r>
          </w:p>
        </w:tc>
      </w:tr>
      <w:tr w:rsidR="00C46EB2" w:rsidRPr="003E39A2" w14:paraId="1D05271C" w14:textId="77777777" w:rsidTr="00BD62C0">
        <w:tc>
          <w:tcPr>
            <w:tcW w:w="6941" w:type="dxa"/>
          </w:tcPr>
          <w:p w14:paraId="735F0750" w14:textId="1B03C2DE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Einfügung Berücksichtigung der Besonderheiten maritimer Infrastrukturen</w:t>
            </w:r>
          </w:p>
        </w:tc>
        <w:tc>
          <w:tcPr>
            <w:tcW w:w="1985" w:type="dxa"/>
          </w:tcPr>
          <w:p w14:paraId="1FA877B5" w14:textId="57C99D40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12 Absatz 2</w:t>
            </w:r>
          </w:p>
        </w:tc>
      </w:tr>
      <w:tr w:rsidR="00C46EB2" w:rsidRPr="003E39A2" w14:paraId="2D8F4796" w14:textId="77777777" w:rsidTr="00BD62C0">
        <w:tc>
          <w:tcPr>
            <w:tcW w:w="6941" w:type="dxa"/>
          </w:tcPr>
          <w:p w14:paraId="3716B65B" w14:textId="681CA8D2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eastAsia="Times New Roman" w:cstheme="minorHAnsi"/>
              </w:rPr>
              <w:lastRenderedPageBreak/>
              <w:t>Rechtsverordnungsermächtigung für die Festlegung von methodischen und inhaltlichen Vorgaben der betreiberseitigen Risikoanalysen und Risikobewertungen</w:t>
            </w:r>
          </w:p>
        </w:tc>
        <w:tc>
          <w:tcPr>
            <w:tcW w:w="1985" w:type="dxa"/>
          </w:tcPr>
          <w:p w14:paraId="7D5E8132" w14:textId="7538481E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12 Absatz 3</w:t>
            </w:r>
          </w:p>
        </w:tc>
      </w:tr>
      <w:tr w:rsidR="00C46EB2" w:rsidRPr="003E39A2" w14:paraId="6621E288" w14:textId="77777777" w:rsidTr="00BD62C0">
        <w:tc>
          <w:tcPr>
            <w:tcW w:w="6941" w:type="dxa"/>
          </w:tcPr>
          <w:p w14:paraId="52F70EE2" w14:textId="0EE951D1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Resilienzpflichten der Betreiber kritischer Anlagen; Resilienzplan</w:t>
            </w:r>
          </w:p>
        </w:tc>
        <w:tc>
          <w:tcPr>
            <w:tcW w:w="1985" w:type="dxa"/>
          </w:tcPr>
          <w:p w14:paraId="6B02D13C" w14:textId="2574AA51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 xml:space="preserve">§ 13 </w:t>
            </w:r>
          </w:p>
        </w:tc>
      </w:tr>
      <w:tr w:rsidR="00C46EB2" w:rsidRPr="003E39A2" w14:paraId="30D67D60" w14:textId="77777777" w:rsidTr="00BD62C0">
        <w:tc>
          <w:tcPr>
            <w:tcW w:w="6941" w:type="dxa"/>
          </w:tcPr>
          <w:p w14:paraId="5ECB7DF1" w14:textId="3CEF47F2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Redaktionelle Umstrukturierungen</w:t>
            </w:r>
          </w:p>
        </w:tc>
        <w:tc>
          <w:tcPr>
            <w:tcW w:w="1985" w:type="dxa"/>
          </w:tcPr>
          <w:p w14:paraId="3FAB7C90" w14:textId="475936FB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13 Absatz 1 - 3</w:t>
            </w:r>
          </w:p>
        </w:tc>
      </w:tr>
      <w:tr w:rsidR="00C46EB2" w:rsidRPr="003E39A2" w14:paraId="663A87ED" w14:textId="77777777" w:rsidTr="00E73819">
        <w:tc>
          <w:tcPr>
            <w:tcW w:w="6941" w:type="dxa"/>
          </w:tcPr>
          <w:p w14:paraId="3690DCE5" w14:textId="77777777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Beschreibung der Verhältnismäßigkeit</w:t>
            </w:r>
          </w:p>
        </w:tc>
        <w:tc>
          <w:tcPr>
            <w:tcW w:w="1985" w:type="dxa"/>
          </w:tcPr>
          <w:p w14:paraId="6E76FFA6" w14:textId="77777777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§ 13 Absatz 2 Satz 3 - 5 </w:t>
            </w:r>
          </w:p>
        </w:tc>
      </w:tr>
      <w:tr w:rsidR="00C46EB2" w:rsidRPr="003E39A2" w14:paraId="2343D97D" w14:textId="77777777" w:rsidTr="00BD62C0">
        <w:tc>
          <w:tcPr>
            <w:tcW w:w="6941" w:type="dxa"/>
          </w:tcPr>
          <w:p w14:paraId="0D66C999" w14:textId="2143A33E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Streichung der Maßnahmen zur Anpassung an den Klimawandel als Beispielsmaßnahmen</w:t>
            </w:r>
          </w:p>
        </w:tc>
        <w:tc>
          <w:tcPr>
            <w:tcW w:w="1985" w:type="dxa"/>
          </w:tcPr>
          <w:p w14:paraId="3B50BBDD" w14:textId="30B33B97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13 Absatz 3</w:t>
            </w:r>
          </w:p>
        </w:tc>
      </w:tr>
      <w:tr w:rsidR="00C46EB2" w:rsidRPr="003E39A2" w14:paraId="55FEE3DF" w14:textId="77777777" w:rsidTr="00BD62C0">
        <w:tc>
          <w:tcPr>
            <w:tcW w:w="6941" w:type="dxa"/>
          </w:tcPr>
          <w:p w14:paraId="1F7F893F" w14:textId="2A4A38C2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Sektorenübergreifende und sektorspezifische Mindestanforderungen; branchen-spezifische Resilienzstandards; Verordnungsermächtigungen</w:t>
            </w:r>
          </w:p>
        </w:tc>
        <w:tc>
          <w:tcPr>
            <w:tcW w:w="1985" w:type="dxa"/>
          </w:tcPr>
          <w:p w14:paraId="7AC0EADC" w14:textId="2832C01B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14</w:t>
            </w:r>
          </w:p>
        </w:tc>
      </w:tr>
      <w:tr w:rsidR="00C46EB2" w:rsidRPr="003E39A2" w14:paraId="373F2765" w14:textId="77777777" w:rsidTr="00BD62C0">
        <w:tc>
          <w:tcPr>
            <w:tcW w:w="6941" w:type="dxa"/>
          </w:tcPr>
          <w:p w14:paraId="66823F8F" w14:textId="719A66DC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Rechtsverordnungsermächtigung für die sektorenübergreifenden Mindestanforderungen</w:t>
            </w:r>
          </w:p>
        </w:tc>
        <w:tc>
          <w:tcPr>
            <w:tcW w:w="1985" w:type="dxa"/>
          </w:tcPr>
          <w:p w14:paraId="2DCD4790" w14:textId="18E992B3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§ 14 Absatz 1 </w:t>
            </w:r>
          </w:p>
        </w:tc>
      </w:tr>
      <w:tr w:rsidR="00C46EB2" w:rsidRPr="003E39A2" w14:paraId="649ED9D4" w14:textId="77777777" w:rsidTr="00BD62C0">
        <w:tc>
          <w:tcPr>
            <w:tcW w:w="6941" w:type="dxa"/>
          </w:tcPr>
          <w:p w14:paraId="5FE3A625" w14:textId="3D1797BF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eastAsia="Times New Roman" w:cstheme="minorHAnsi"/>
              </w:rPr>
              <w:t>Klarstellung, dass branchenspezifische Standards nach § 30 Absatz 10 BSIG die Grundlage für branchenspezifische Resilienzstandards nach KRITIS-DachG sein können (§ 14 Absatz 2) sowie Klarstellung, dass ihnen der Vorrang gegenüber VO-Ermächtigungen zur Festlegung sektorspezifischer Mindestvorgaben gegeben wird (§ 14 Absatz 5)</w:t>
            </w:r>
          </w:p>
        </w:tc>
        <w:tc>
          <w:tcPr>
            <w:tcW w:w="1985" w:type="dxa"/>
          </w:tcPr>
          <w:p w14:paraId="3B69CB09" w14:textId="19F607D3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14 Absatz 2</w:t>
            </w:r>
          </w:p>
        </w:tc>
      </w:tr>
      <w:tr w:rsidR="00C46EB2" w:rsidRPr="003E39A2" w14:paraId="268C3DB3" w14:textId="77777777" w:rsidTr="00BD62C0">
        <w:tc>
          <w:tcPr>
            <w:tcW w:w="6941" w:type="dxa"/>
          </w:tcPr>
          <w:p w14:paraId="2226F078" w14:textId="69C134F9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Einfügung </w:t>
            </w:r>
            <w:proofErr w:type="spellStart"/>
            <w:r w:rsidRPr="003E39A2">
              <w:rPr>
                <w:rFonts w:cstheme="minorHAnsi"/>
              </w:rPr>
              <w:t>Benehmensregelung</w:t>
            </w:r>
            <w:proofErr w:type="spellEnd"/>
            <w:r w:rsidRPr="003E39A2">
              <w:rPr>
                <w:rFonts w:cstheme="minorHAnsi"/>
              </w:rPr>
              <w:t xml:space="preserve"> mit dem Bundesamt für Seeschifffahrt und Hydrographie im Sektor Energie bei maritimen Infrastrukturen</w:t>
            </w:r>
          </w:p>
        </w:tc>
        <w:tc>
          <w:tcPr>
            <w:tcW w:w="1985" w:type="dxa"/>
          </w:tcPr>
          <w:p w14:paraId="4AE3F71F" w14:textId="46F1C309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14 Absatz 2</w:t>
            </w:r>
          </w:p>
        </w:tc>
      </w:tr>
      <w:tr w:rsidR="00C46EB2" w:rsidRPr="003E39A2" w14:paraId="331D6D56" w14:textId="77777777" w:rsidTr="00BD62C0">
        <w:tc>
          <w:tcPr>
            <w:tcW w:w="6941" w:type="dxa"/>
          </w:tcPr>
          <w:p w14:paraId="6D78D5BE" w14:textId="2E596DB7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eastAsia="Times New Roman" w:cstheme="minorHAnsi"/>
              </w:rPr>
              <w:t xml:space="preserve">Sektorspezifische Mindestvorgaben ab 2029 für Bundesressorts und Landesregierungen, solange und soweit keine branchenspezifischen Standards anerkannt wurden </w:t>
            </w:r>
          </w:p>
        </w:tc>
        <w:tc>
          <w:tcPr>
            <w:tcW w:w="1985" w:type="dxa"/>
          </w:tcPr>
          <w:p w14:paraId="4FACCC10" w14:textId="74A6600D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14 Absätze 3 bis 5</w:t>
            </w:r>
          </w:p>
        </w:tc>
      </w:tr>
      <w:tr w:rsidR="00C46EB2" w:rsidRPr="003E39A2" w14:paraId="333471EE" w14:textId="77777777" w:rsidTr="00BD62C0">
        <w:tc>
          <w:tcPr>
            <w:tcW w:w="6941" w:type="dxa"/>
          </w:tcPr>
          <w:p w14:paraId="59F63F3F" w14:textId="166FADEA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Nachweise und behördliche Anordnungen zu Resilienzpflichten</w:t>
            </w:r>
          </w:p>
        </w:tc>
        <w:tc>
          <w:tcPr>
            <w:tcW w:w="1985" w:type="dxa"/>
          </w:tcPr>
          <w:p w14:paraId="56E53BD0" w14:textId="6D66591F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16</w:t>
            </w:r>
          </w:p>
        </w:tc>
      </w:tr>
      <w:tr w:rsidR="00C46EB2" w:rsidRPr="003E39A2" w14:paraId="5654CD72" w14:textId="77777777" w:rsidTr="00BD62C0">
        <w:tc>
          <w:tcPr>
            <w:tcW w:w="6941" w:type="dxa"/>
          </w:tcPr>
          <w:p w14:paraId="685BF88B" w14:textId="2D7CAA56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Risikobasierter Ansatz bei der Auswahl der zu kontrollierenden Betreiber kritischer Anlagen</w:t>
            </w:r>
          </w:p>
        </w:tc>
        <w:tc>
          <w:tcPr>
            <w:tcW w:w="1985" w:type="dxa"/>
          </w:tcPr>
          <w:p w14:paraId="2B5AD2C6" w14:textId="631B6849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16 Absatz 2 Satz 3</w:t>
            </w:r>
          </w:p>
        </w:tc>
      </w:tr>
      <w:tr w:rsidR="00C46EB2" w:rsidRPr="003E39A2" w14:paraId="4B86A63D" w14:textId="77777777" w:rsidTr="00BD62C0">
        <w:tc>
          <w:tcPr>
            <w:tcW w:w="6941" w:type="dxa"/>
          </w:tcPr>
          <w:p w14:paraId="1D2C3849" w14:textId="38D6BA81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Berücksichtigung der Wirtschaftlichkeit der Verwaltung</w:t>
            </w:r>
          </w:p>
        </w:tc>
        <w:tc>
          <w:tcPr>
            <w:tcW w:w="1985" w:type="dxa"/>
          </w:tcPr>
          <w:p w14:paraId="447805E3" w14:textId="4A937E5B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16 Absatz 2 Satz 4</w:t>
            </w:r>
          </w:p>
        </w:tc>
      </w:tr>
      <w:tr w:rsidR="00C46EB2" w:rsidRPr="003E39A2" w14:paraId="4DFBB297" w14:textId="77777777" w:rsidTr="00BD62C0">
        <w:tc>
          <w:tcPr>
            <w:tcW w:w="6941" w:type="dxa"/>
          </w:tcPr>
          <w:p w14:paraId="665ADC69" w14:textId="6A328248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proofErr w:type="spellStart"/>
            <w:r w:rsidRPr="003E39A2">
              <w:rPr>
                <w:rFonts w:cstheme="minorHAnsi"/>
              </w:rPr>
              <w:t>Benehmensregelung</w:t>
            </w:r>
            <w:proofErr w:type="spellEnd"/>
            <w:r w:rsidRPr="003E39A2">
              <w:rPr>
                <w:rFonts w:cstheme="minorHAnsi"/>
              </w:rPr>
              <w:t xml:space="preserve"> des BMWK mit dem Bundesamt für Seeschifffahrt und Hydrographie bei Überwachung der Resilienzpflichten, soweit maritime Infrastrukturen betroffen sind</w:t>
            </w:r>
          </w:p>
        </w:tc>
        <w:tc>
          <w:tcPr>
            <w:tcW w:w="1985" w:type="dxa"/>
          </w:tcPr>
          <w:p w14:paraId="46C6A6D9" w14:textId="29D970B1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16 Absatz 9</w:t>
            </w:r>
          </w:p>
        </w:tc>
      </w:tr>
      <w:tr w:rsidR="00C46EB2" w:rsidRPr="003E39A2" w14:paraId="0BF0BA1F" w14:textId="77777777" w:rsidTr="00BD62C0">
        <w:tc>
          <w:tcPr>
            <w:tcW w:w="6941" w:type="dxa"/>
          </w:tcPr>
          <w:p w14:paraId="4DDFBC1B" w14:textId="50069619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Gleichwertigkeit von Nachweisen und sonstigen öffentlich-rechtlichen Verpflichtungen; Verordnungsermächtigung</w:t>
            </w:r>
          </w:p>
        </w:tc>
        <w:tc>
          <w:tcPr>
            <w:tcW w:w="1985" w:type="dxa"/>
          </w:tcPr>
          <w:p w14:paraId="1B404701" w14:textId="020C6AA3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17</w:t>
            </w:r>
          </w:p>
        </w:tc>
      </w:tr>
      <w:tr w:rsidR="00C46EB2" w:rsidRPr="003E39A2" w14:paraId="5709E219" w14:textId="77777777" w:rsidTr="00BD62C0">
        <w:tc>
          <w:tcPr>
            <w:tcW w:w="6941" w:type="dxa"/>
          </w:tcPr>
          <w:p w14:paraId="23B993A8" w14:textId="0A8A85A0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Rechtsverordnungsermächtigung für die </w:t>
            </w:r>
            <w:r w:rsidRPr="003E39A2">
              <w:rPr>
                <w:rFonts w:eastAsia="Times New Roman" w:cstheme="minorHAnsi"/>
              </w:rPr>
              <w:t>Feststellung der Gleichwertigkeit von öffentlich-rechtlichen Vorschriften</w:t>
            </w:r>
          </w:p>
        </w:tc>
        <w:tc>
          <w:tcPr>
            <w:tcW w:w="1985" w:type="dxa"/>
          </w:tcPr>
          <w:p w14:paraId="216266AE" w14:textId="7281EF36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17 Absatz 3</w:t>
            </w:r>
          </w:p>
        </w:tc>
      </w:tr>
      <w:tr w:rsidR="00C46EB2" w:rsidRPr="003E39A2" w14:paraId="4F0EECE2" w14:textId="77777777" w:rsidTr="00BD62C0">
        <w:tc>
          <w:tcPr>
            <w:tcW w:w="6941" w:type="dxa"/>
          </w:tcPr>
          <w:p w14:paraId="12A185AD" w14:textId="015F848E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Meldewesen für Vorfälle</w:t>
            </w:r>
          </w:p>
        </w:tc>
        <w:tc>
          <w:tcPr>
            <w:tcW w:w="1985" w:type="dxa"/>
          </w:tcPr>
          <w:p w14:paraId="5991F272" w14:textId="0CC2EA2C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18</w:t>
            </w:r>
          </w:p>
        </w:tc>
      </w:tr>
      <w:tr w:rsidR="00C46EB2" w:rsidRPr="003E39A2" w14:paraId="46EC21F5" w14:textId="77777777" w:rsidTr="00BD62C0">
        <w:tc>
          <w:tcPr>
            <w:tcW w:w="6941" w:type="dxa"/>
          </w:tcPr>
          <w:p w14:paraId="0BC47911" w14:textId="67BE2B4E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lastRenderedPageBreak/>
              <w:t>Klarstellung, dass Vorfälle der gemeinsam von BBK und BSI eingerichteten Meldestelle nach § 32 Absatz 1 BSIG n.F. zu melden sind</w:t>
            </w:r>
          </w:p>
        </w:tc>
        <w:tc>
          <w:tcPr>
            <w:tcW w:w="1985" w:type="dxa"/>
          </w:tcPr>
          <w:p w14:paraId="0B6543F1" w14:textId="3211CC40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18 Absatz 1 Satz 1</w:t>
            </w:r>
          </w:p>
        </w:tc>
      </w:tr>
      <w:tr w:rsidR="00C46EB2" w:rsidRPr="003E39A2" w14:paraId="080E9336" w14:textId="77777777" w:rsidTr="00BD62C0">
        <w:tc>
          <w:tcPr>
            <w:tcW w:w="6941" w:type="dxa"/>
          </w:tcPr>
          <w:p w14:paraId="6F2CD396" w14:textId="17EEAF4E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Festlegung der Einzelheiten zur Ausgestaltung des Meldeverfahrens und der Meldungsinhalte nach Anhörung der zuständigen Behörden</w:t>
            </w:r>
          </w:p>
        </w:tc>
        <w:tc>
          <w:tcPr>
            <w:tcW w:w="1985" w:type="dxa"/>
          </w:tcPr>
          <w:p w14:paraId="25BE13E9" w14:textId="2D5ACE7D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18 Absatz 3 Satz 1</w:t>
            </w:r>
          </w:p>
        </w:tc>
      </w:tr>
      <w:tr w:rsidR="00C46EB2" w:rsidRPr="003E39A2" w14:paraId="7D437D4B" w14:textId="77777777" w:rsidTr="00BD62C0">
        <w:tc>
          <w:tcPr>
            <w:tcW w:w="6941" w:type="dxa"/>
          </w:tcPr>
          <w:p w14:paraId="3B19B42B" w14:textId="7F4FD05F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Offenlegung des Vorfalls im Einvernehmen (statt Benehmen) mit der zuständigen Behörde</w:t>
            </w:r>
          </w:p>
        </w:tc>
        <w:tc>
          <w:tcPr>
            <w:tcW w:w="1985" w:type="dxa"/>
          </w:tcPr>
          <w:p w14:paraId="6421BC59" w14:textId="7A2A8850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18 Absatz 8</w:t>
            </w:r>
          </w:p>
        </w:tc>
      </w:tr>
      <w:tr w:rsidR="00C46EB2" w:rsidRPr="003E39A2" w14:paraId="3B37B660" w14:textId="77777777" w:rsidTr="00BD62C0">
        <w:tc>
          <w:tcPr>
            <w:tcW w:w="6941" w:type="dxa"/>
          </w:tcPr>
          <w:p w14:paraId="7A20E1EE" w14:textId="14072605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Unterstützung der Betreiber kritischer Anlagen; freiwillige Beratungsmission</w:t>
            </w:r>
          </w:p>
        </w:tc>
        <w:tc>
          <w:tcPr>
            <w:tcW w:w="1985" w:type="dxa"/>
          </w:tcPr>
          <w:p w14:paraId="5A885528" w14:textId="77E7F39F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19</w:t>
            </w:r>
          </w:p>
        </w:tc>
      </w:tr>
      <w:tr w:rsidR="00C46EB2" w:rsidRPr="003E39A2" w14:paraId="69ABE1B2" w14:textId="77777777" w:rsidTr="00BD62C0">
        <w:tc>
          <w:tcPr>
            <w:tcW w:w="6941" w:type="dxa"/>
          </w:tcPr>
          <w:p w14:paraId="40768A58" w14:textId="3A0CF7D9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proofErr w:type="spellStart"/>
            <w:r w:rsidRPr="003E39A2">
              <w:rPr>
                <w:rFonts w:cstheme="minorHAnsi"/>
              </w:rPr>
              <w:t>Einvernehmensregelung</w:t>
            </w:r>
            <w:proofErr w:type="spellEnd"/>
            <w:r w:rsidRPr="003E39A2">
              <w:rPr>
                <w:rFonts w:cstheme="minorHAnsi"/>
              </w:rPr>
              <w:t xml:space="preserve"> bei mehrfacher Zuständigkeit eines Bundesressorts für Bundesbehörde</w:t>
            </w:r>
          </w:p>
        </w:tc>
        <w:tc>
          <w:tcPr>
            <w:tcW w:w="1985" w:type="dxa"/>
          </w:tcPr>
          <w:p w14:paraId="1EA63780" w14:textId="0DFCEE46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19 Absatz 2</w:t>
            </w:r>
          </w:p>
        </w:tc>
      </w:tr>
      <w:tr w:rsidR="00C46EB2" w:rsidRPr="003E39A2" w14:paraId="5516F6CB" w14:textId="77777777" w:rsidTr="00BD62C0">
        <w:tc>
          <w:tcPr>
            <w:tcW w:w="6941" w:type="dxa"/>
          </w:tcPr>
          <w:p w14:paraId="209EA9A3" w14:textId="6A053EB7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Umsetzungs- und Überwachungspflicht für Geschäftsleitungen</w:t>
            </w:r>
          </w:p>
        </w:tc>
        <w:tc>
          <w:tcPr>
            <w:tcW w:w="1985" w:type="dxa"/>
          </w:tcPr>
          <w:p w14:paraId="01DEA2C4" w14:textId="4C482173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20</w:t>
            </w:r>
          </w:p>
        </w:tc>
      </w:tr>
      <w:tr w:rsidR="00C46EB2" w:rsidRPr="003E39A2" w14:paraId="059655BD" w14:textId="77777777" w:rsidTr="00BD62C0">
        <w:tc>
          <w:tcPr>
            <w:tcW w:w="6941" w:type="dxa"/>
          </w:tcPr>
          <w:p w14:paraId="61D29A2C" w14:textId="6643DAB4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Sicherstellung der Umsetzung der Resilienzmaßnahmen durch geeignete Organisationsmaßnahmen </w:t>
            </w:r>
          </w:p>
        </w:tc>
        <w:tc>
          <w:tcPr>
            <w:tcW w:w="1985" w:type="dxa"/>
          </w:tcPr>
          <w:p w14:paraId="67716E03" w14:textId="30BF31DC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20 Absatz 1</w:t>
            </w:r>
          </w:p>
        </w:tc>
      </w:tr>
      <w:tr w:rsidR="00C46EB2" w:rsidRPr="003E39A2" w14:paraId="4F817098" w14:textId="77777777" w:rsidTr="00BD62C0">
        <w:tc>
          <w:tcPr>
            <w:tcW w:w="6941" w:type="dxa"/>
          </w:tcPr>
          <w:p w14:paraId="018DFDFD" w14:textId="6BDBB76D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Streichung der Schulungsverpflichtung der Geschäftsleitung</w:t>
            </w:r>
          </w:p>
        </w:tc>
        <w:tc>
          <w:tcPr>
            <w:tcW w:w="1985" w:type="dxa"/>
          </w:tcPr>
          <w:p w14:paraId="3F55894F" w14:textId="7EBDA189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20 Absatz 3</w:t>
            </w:r>
          </w:p>
        </w:tc>
      </w:tr>
      <w:tr w:rsidR="00C46EB2" w:rsidRPr="003E39A2" w14:paraId="0D5A8608" w14:textId="77777777" w:rsidTr="00BD62C0">
        <w:tc>
          <w:tcPr>
            <w:tcW w:w="6941" w:type="dxa"/>
          </w:tcPr>
          <w:p w14:paraId="5486490B" w14:textId="31186417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Berichtspflichten</w:t>
            </w:r>
          </w:p>
        </w:tc>
        <w:tc>
          <w:tcPr>
            <w:tcW w:w="1985" w:type="dxa"/>
          </w:tcPr>
          <w:p w14:paraId="3EACFC5E" w14:textId="6C46C25D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21</w:t>
            </w:r>
          </w:p>
        </w:tc>
      </w:tr>
      <w:tr w:rsidR="00C46EB2" w:rsidRPr="003E39A2" w14:paraId="6C9DD574" w14:textId="77777777" w:rsidTr="00BD62C0">
        <w:tc>
          <w:tcPr>
            <w:tcW w:w="6941" w:type="dxa"/>
          </w:tcPr>
          <w:p w14:paraId="01B0598E" w14:textId="7E12A43F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eastAsia="Times New Roman" w:cstheme="minorHAnsi"/>
              </w:rPr>
              <w:t>Einfügung einer Berichtspflicht an Bundestag und Bundesregierung parallel zur Europäischen Kommission (§ 21 Absatz 4)</w:t>
            </w:r>
          </w:p>
        </w:tc>
        <w:tc>
          <w:tcPr>
            <w:tcW w:w="1985" w:type="dxa"/>
          </w:tcPr>
          <w:p w14:paraId="656847F8" w14:textId="460EE9D1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21 Absatz 4</w:t>
            </w:r>
          </w:p>
        </w:tc>
      </w:tr>
      <w:tr w:rsidR="00C46EB2" w:rsidRPr="003E39A2" w14:paraId="6829E997" w14:textId="77777777" w:rsidTr="00BD62C0">
        <w:tc>
          <w:tcPr>
            <w:tcW w:w="6941" w:type="dxa"/>
          </w:tcPr>
          <w:p w14:paraId="3010A8D1" w14:textId="3D8C88DC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bookmarkStart w:id="0" w:name="_GoBack"/>
            <w:bookmarkEnd w:id="0"/>
            <w:r w:rsidRPr="003E39A2">
              <w:rPr>
                <w:rFonts w:cstheme="minorHAnsi"/>
                <w:b/>
              </w:rPr>
              <w:t>Bußgeldvorschriften</w:t>
            </w:r>
          </w:p>
        </w:tc>
        <w:tc>
          <w:tcPr>
            <w:tcW w:w="1985" w:type="dxa"/>
          </w:tcPr>
          <w:p w14:paraId="0A292981" w14:textId="3C030347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24</w:t>
            </w:r>
          </w:p>
        </w:tc>
      </w:tr>
      <w:tr w:rsidR="00C46EB2" w:rsidRPr="003E39A2" w14:paraId="72536A45" w14:textId="77777777" w:rsidTr="00BD62C0">
        <w:tc>
          <w:tcPr>
            <w:tcW w:w="6941" w:type="dxa"/>
          </w:tcPr>
          <w:p w14:paraId="32C1E29C" w14:textId="2F79F2E7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Absenkung der max. Höhe der Bußgelder</w:t>
            </w:r>
          </w:p>
        </w:tc>
        <w:tc>
          <w:tcPr>
            <w:tcW w:w="1985" w:type="dxa"/>
          </w:tcPr>
          <w:p w14:paraId="531F497F" w14:textId="0696D7F9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24 Absatz 2</w:t>
            </w:r>
          </w:p>
        </w:tc>
      </w:tr>
      <w:tr w:rsidR="00C46EB2" w:rsidRPr="003E39A2" w14:paraId="19740A99" w14:textId="77777777" w:rsidTr="00BD62C0">
        <w:tc>
          <w:tcPr>
            <w:tcW w:w="6941" w:type="dxa"/>
          </w:tcPr>
          <w:p w14:paraId="60A172B8" w14:textId="260D8559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 xml:space="preserve">Gebühren und Auslagen; </w:t>
            </w:r>
            <w:proofErr w:type="spellStart"/>
            <w:r w:rsidRPr="003E39A2">
              <w:rPr>
                <w:rFonts w:cstheme="minorHAnsi"/>
                <w:b/>
              </w:rPr>
              <w:t>Rechtsverordungsermächtigung</w:t>
            </w:r>
            <w:proofErr w:type="spellEnd"/>
          </w:p>
        </w:tc>
        <w:tc>
          <w:tcPr>
            <w:tcW w:w="1985" w:type="dxa"/>
          </w:tcPr>
          <w:p w14:paraId="2CBAE871" w14:textId="29721F63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27</w:t>
            </w:r>
          </w:p>
        </w:tc>
      </w:tr>
      <w:tr w:rsidR="00C46EB2" w:rsidRPr="003E39A2" w14:paraId="6B5A0971" w14:textId="77777777" w:rsidTr="00BD62C0">
        <w:tc>
          <w:tcPr>
            <w:tcW w:w="6941" w:type="dxa"/>
          </w:tcPr>
          <w:p w14:paraId="6426AAB4" w14:textId="365FD972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Streichung des Gebühren-Paragraphen</w:t>
            </w:r>
          </w:p>
        </w:tc>
        <w:tc>
          <w:tcPr>
            <w:tcW w:w="1985" w:type="dxa"/>
          </w:tcPr>
          <w:p w14:paraId="3A6FBAB2" w14:textId="77777777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</w:p>
        </w:tc>
      </w:tr>
      <w:tr w:rsidR="00C46EB2" w:rsidRPr="003E39A2" w14:paraId="43638DF6" w14:textId="77777777" w:rsidTr="00BD62C0">
        <w:tc>
          <w:tcPr>
            <w:tcW w:w="6941" w:type="dxa"/>
          </w:tcPr>
          <w:p w14:paraId="75C5868B" w14:textId="04A77053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 xml:space="preserve">Änderung des Energiewirtschaftsgesetzes; </w:t>
            </w:r>
          </w:p>
        </w:tc>
        <w:tc>
          <w:tcPr>
            <w:tcW w:w="1985" w:type="dxa"/>
          </w:tcPr>
          <w:p w14:paraId="35C78C71" w14:textId="4045D28E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Artikel 2</w:t>
            </w:r>
          </w:p>
        </w:tc>
      </w:tr>
      <w:tr w:rsidR="00C46EB2" w:rsidRPr="003E39A2" w14:paraId="44706F43" w14:textId="77777777" w:rsidTr="00BD62C0">
        <w:tc>
          <w:tcPr>
            <w:tcW w:w="6941" w:type="dxa"/>
          </w:tcPr>
          <w:p w14:paraId="5A0A97EA" w14:textId="073C1557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Anpassung der Verfahren an Artikel 1 § 16</w:t>
            </w:r>
          </w:p>
        </w:tc>
        <w:tc>
          <w:tcPr>
            <w:tcW w:w="1985" w:type="dxa"/>
          </w:tcPr>
          <w:p w14:paraId="6372C159" w14:textId="053946D2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>§ 5 d</w:t>
            </w:r>
          </w:p>
        </w:tc>
      </w:tr>
      <w:tr w:rsidR="00C46EB2" w:rsidRPr="003E39A2" w14:paraId="2AEFC12F" w14:textId="77777777" w:rsidTr="00BD62C0">
        <w:tc>
          <w:tcPr>
            <w:tcW w:w="6941" w:type="dxa"/>
          </w:tcPr>
          <w:p w14:paraId="3E451A5A" w14:textId="3FE05EA9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Einfügung von </w:t>
            </w:r>
            <w:proofErr w:type="spellStart"/>
            <w:r w:rsidRPr="003E39A2">
              <w:rPr>
                <w:rFonts w:cstheme="minorHAnsi"/>
              </w:rPr>
              <w:t>Benehmensregelung</w:t>
            </w:r>
            <w:proofErr w:type="spellEnd"/>
            <w:r w:rsidRPr="003E39A2">
              <w:rPr>
                <w:rFonts w:cstheme="minorHAnsi"/>
              </w:rPr>
              <w:t xml:space="preserve"> mit dem Bundesamt für Seeschifffahrt und Hydrographie bei maritimer KRITIS</w:t>
            </w:r>
          </w:p>
        </w:tc>
        <w:tc>
          <w:tcPr>
            <w:tcW w:w="1985" w:type="dxa"/>
          </w:tcPr>
          <w:p w14:paraId="7C10C8AE" w14:textId="6B574611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§ 5 d Absatz 2, 3</w:t>
            </w:r>
          </w:p>
        </w:tc>
      </w:tr>
      <w:tr w:rsidR="00C46EB2" w:rsidRPr="003E39A2" w14:paraId="05F33AB7" w14:textId="77777777" w:rsidTr="00BD62C0">
        <w:tc>
          <w:tcPr>
            <w:tcW w:w="6941" w:type="dxa"/>
          </w:tcPr>
          <w:p w14:paraId="29C38230" w14:textId="313FA616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Änderung der Energiewirtschaftskostenverordnung</w:t>
            </w:r>
          </w:p>
        </w:tc>
        <w:tc>
          <w:tcPr>
            <w:tcW w:w="1985" w:type="dxa"/>
          </w:tcPr>
          <w:p w14:paraId="4C662701" w14:textId="3FBA7F04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Artikel 3</w:t>
            </w:r>
          </w:p>
        </w:tc>
      </w:tr>
      <w:tr w:rsidR="00C46EB2" w:rsidRPr="003E39A2" w14:paraId="4C43930A" w14:textId="77777777" w:rsidTr="00BD62C0">
        <w:tc>
          <w:tcPr>
            <w:tcW w:w="6941" w:type="dxa"/>
          </w:tcPr>
          <w:p w14:paraId="3ADDAC65" w14:textId="340E96FC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Inkrafttreten/Außerkrafttreten</w:t>
            </w:r>
          </w:p>
        </w:tc>
        <w:tc>
          <w:tcPr>
            <w:tcW w:w="1985" w:type="dxa"/>
          </w:tcPr>
          <w:p w14:paraId="652B6160" w14:textId="687FA9F1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Artikel 4</w:t>
            </w:r>
          </w:p>
        </w:tc>
      </w:tr>
      <w:tr w:rsidR="00C46EB2" w:rsidRPr="003E39A2" w14:paraId="25BD3EE3" w14:textId="77777777" w:rsidTr="00BD62C0">
        <w:tc>
          <w:tcPr>
            <w:tcW w:w="6941" w:type="dxa"/>
          </w:tcPr>
          <w:p w14:paraId="328F821E" w14:textId="6235397C" w:rsidR="00C46EB2" w:rsidRPr="003E39A2" w:rsidRDefault="00C46EB2" w:rsidP="00C46EB2">
            <w:pPr>
              <w:spacing w:before="120" w:after="120"/>
              <w:rPr>
                <w:rFonts w:cstheme="minorHAnsi"/>
              </w:rPr>
            </w:pPr>
            <w:r w:rsidRPr="003E39A2">
              <w:rPr>
                <w:rFonts w:cstheme="minorHAnsi"/>
              </w:rPr>
              <w:t xml:space="preserve">Inkrafttreten der VO-Ermächtigung für die Bundesressorts und Landesregierungen zur Konkretisierung der Resilienzmaßnahmen nach § 13 Abs. 1 (§ 14 Abs. 3) erst am 1. Januar 2030 (statt 1. Januar </w:t>
            </w:r>
            <w:proofErr w:type="gramStart"/>
            <w:r w:rsidRPr="003E39A2">
              <w:rPr>
                <w:rFonts w:cstheme="minorHAnsi"/>
              </w:rPr>
              <w:t>2029)/</w:t>
            </w:r>
            <w:proofErr w:type="gramEnd"/>
            <w:r w:rsidRPr="003E39A2">
              <w:rPr>
                <w:rFonts w:cstheme="minorHAnsi"/>
              </w:rPr>
              <w:t xml:space="preserve"> Änderung der Verordnung zum Schutz von Übertragungsnetzen</w:t>
            </w:r>
          </w:p>
        </w:tc>
        <w:tc>
          <w:tcPr>
            <w:tcW w:w="1985" w:type="dxa"/>
          </w:tcPr>
          <w:p w14:paraId="467F8926" w14:textId="11C8FF3B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Artikel 4 Absatz 2</w:t>
            </w:r>
          </w:p>
        </w:tc>
      </w:tr>
      <w:tr w:rsidR="00C46EB2" w:rsidRPr="003E39A2" w14:paraId="247EC387" w14:textId="77777777" w:rsidTr="00BD62C0">
        <w:tc>
          <w:tcPr>
            <w:tcW w:w="6941" w:type="dxa"/>
          </w:tcPr>
          <w:p w14:paraId="7AB02A88" w14:textId="34CA8072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Exekutiver Fußabdruck</w:t>
            </w:r>
          </w:p>
        </w:tc>
        <w:tc>
          <w:tcPr>
            <w:tcW w:w="1985" w:type="dxa"/>
          </w:tcPr>
          <w:p w14:paraId="535CA6FB" w14:textId="635E79DE" w:rsidR="00C46EB2" w:rsidRPr="003E39A2" w:rsidRDefault="00C46EB2" w:rsidP="00C46EB2">
            <w:pPr>
              <w:spacing w:before="120" w:after="120"/>
              <w:rPr>
                <w:rFonts w:cstheme="minorHAnsi"/>
                <w:b/>
              </w:rPr>
            </w:pPr>
            <w:r w:rsidRPr="003E39A2">
              <w:rPr>
                <w:rFonts w:cstheme="minorHAnsi"/>
                <w:b/>
              </w:rPr>
              <w:t>Begründung A. VII</w:t>
            </w:r>
          </w:p>
        </w:tc>
      </w:tr>
    </w:tbl>
    <w:p w14:paraId="273FEF0C" w14:textId="7143301C" w:rsidR="00D65666" w:rsidRPr="003E39A2" w:rsidRDefault="00D65666" w:rsidP="0049160F">
      <w:pPr>
        <w:tabs>
          <w:tab w:val="left" w:pos="2715"/>
        </w:tabs>
        <w:rPr>
          <w:rFonts w:cstheme="minorHAnsi"/>
        </w:rPr>
      </w:pPr>
    </w:p>
    <w:sectPr w:rsidR="00D65666" w:rsidRPr="003E39A2" w:rsidSect="005F1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0EC3A" w14:textId="77777777" w:rsidR="006C1B65" w:rsidRDefault="006C1B65" w:rsidP="00353773">
      <w:pPr>
        <w:spacing w:after="0" w:line="240" w:lineRule="auto"/>
      </w:pPr>
      <w:r>
        <w:separator/>
      </w:r>
    </w:p>
  </w:endnote>
  <w:endnote w:type="continuationSeparator" w:id="0">
    <w:p w14:paraId="22F01160" w14:textId="77777777" w:rsidR="006C1B65" w:rsidRDefault="006C1B65" w:rsidP="0035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7149" w14:textId="77777777" w:rsidR="002F0ABB" w:rsidRDefault="002F0A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820784"/>
      <w:docPartObj>
        <w:docPartGallery w:val="Page Numbers (Bottom of Page)"/>
        <w:docPartUnique/>
      </w:docPartObj>
    </w:sdtPr>
    <w:sdtEndPr/>
    <w:sdtContent>
      <w:p w14:paraId="7A8BEBCD" w14:textId="77777777" w:rsidR="006C1B65" w:rsidRDefault="006C1B6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203D1" w14:textId="77777777" w:rsidR="006C1B65" w:rsidRDefault="006C1B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8366" w14:textId="77777777" w:rsidR="002F0ABB" w:rsidRDefault="002F0A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924EC" w14:textId="77777777" w:rsidR="006C1B65" w:rsidRDefault="006C1B65" w:rsidP="00353773">
      <w:pPr>
        <w:spacing w:after="0" w:line="240" w:lineRule="auto"/>
      </w:pPr>
      <w:r>
        <w:separator/>
      </w:r>
    </w:p>
  </w:footnote>
  <w:footnote w:type="continuationSeparator" w:id="0">
    <w:p w14:paraId="63B9CEA5" w14:textId="77777777" w:rsidR="006C1B65" w:rsidRDefault="006C1B65" w:rsidP="0035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723C" w14:textId="77777777" w:rsidR="002F0ABB" w:rsidRDefault="002F0A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88B5" w14:textId="562646BC" w:rsidR="006C1B65" w:rsidRDefault="00C45CB2" w:rsidP="00C45CB2">
    <w:pPr>
      <w:pStyle w:val="Kopfzeile"/>
      <w:tabs>
        <w:tab w:val="left" w:pos="2625"/>
      </w:tabs>
    </w:pPr>
    <w:r>
      <w:t>BMI</w:t>
    </w:r>
    <w:r>
      <w:tab/>
    </w:r>
    <w:r>
      <w:tab/>
    </w:r>
    <w:r>
      <w:tab/>
    </w:r>
    <w:r w:rsidR="002F0ABB">
      <w:t>05</w:t>
    </w:r>
    <w:r w:rsidR="009D5CA7">
      <w:t>.</w:t>
    </w:r>
    <w:r w:rsidR="002F0ABB">
      <w:t>11</w:t>
    </w:r>
    <w:r w:rsidR="009D5CA7">
      <w:t>.</w:t>
    </w:r>
    <w:r>
      <w:t>202</w:t>
    </w:r>
    <w:r w:rsidR="00572C7F">
      <w:t>4</w:t>
    </w:r>
  </w:p>
  <w:p w14:paraId="51316A22" w14:textId="0A26A495" w:rsidR="00C45CB2" w:rsidRDefault="00C45CB2">
    <w:pPr>
      <w:pStyle w:val="Kopfzeile"/>
    </w:pPr>
    <w:r>
      <w:t>KM4.51005/2#</w:t>
    </w:r>
    <w:r w:rsidR="00EB0513">
      <w:t>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A897" w14:textId="77777777" w:rsidR="002F0ABB" w:rsidRDefault="002F0A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92150"/>
    <w:multiLevelType w:val="hybridMultilevel"/>
    <w:tmpl w:val="9ACAD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67"/>
    <w:rsid w:val="00003894"/>
    <w:rsid w:val="00003C49"/>
    <w:rsid w:val="000352B1"/>
    <w:rsid w:val="0004369F"/>
    <w:rsid w:val="0004557B"/>
    <w:rsid w:val="000469B5"/>
    <w:rsid w:val="000507E5"/>
    <w:rsid w:val="00062698"/>
    <w:rsid w:val="0006315F"/>
    <w:rsid w:val="00070A6E"/>
    <w:rsid w:val="00070CB9"/>
    <w:rsid w:val="00087174"/>
    <w:rsid w:val="00090985"/>
    <w:rsid w:val="00093DBB"/>
    <w:rsid w:val="000974A9"/>
    <w:rsid w:val="00097C9A"/>
    <w:rsid w:val="000A2446"/>
    <w:rsid w:val="000B0A7E"/>
    <w:rsid w:val="000B1887"/>
    <w:rsid w:val="000B3FDA"/>
    <w:rsid w:val="000C36F9"/>
    <w:rsid w:val="000C719A"/>
    <w:rsid w:val="000D0074"/>
    <w:rsid w:val="000D28D4"/>
    <w:rsid w:val="000D47FC"/>
    <w:rsid w:val="000D55F3"/>
    <w:rsid w:val="000E2CA6"/>
    <w:rsid w:val="000F5682"/>
    <w:rsid w:val="000F6E3A"/>
    <w:rsid w:val="001004C1"/>
    <w:rsid w:val="001030F1"/>
    <w:rsid w:val="00104087"/>
    <w:rsid w:val="001049E7"/>
    <w:rsid w:val="00104CAF"/>
    <w:rsid w:val="00112F33"/>
    <w:rsid w:val="001216A3"/>
    <w:rsid w:val="00123DFF"/>
    <w:rsid w:val="00147783"/>
    <w:rsid w:val="00152877"/>
    <w:rsid w:val="00155C80"/>
    <w:rsid w:val="0016247E"/>
    <w:rsid w:val="00176657"/>
    <w:rsid w:val="00196B2C"/>
    <w:rsid w:val="001A3EC0"/>
    <w:rsid w:val="001D524D"/>
    <w:rsid w:val="001E0BF6"/>
    <w:rsid w:val="001E277E"/>
    <w:rsid w:val="001E6698"/>
    <w:rsid w:val="001F69EA"/>
    <w:rsid w:val="00212F7B"/>
    <w:rsid w:val="00222712"/>
    <w:rsid w:val="00232417"/>
    <w:rsid w:val="00232CED"/>
    <w:rsid w:val="00233002"/>
    <w:rsid w:val="00233CF8"/>
    <w:rsid w:val="00236493"/>
    <w:rsid w:val="00237AE6"/>
    <w:rsid w:val="002533F0"/>
    <w:rsid w:val="0029538F"/>
    <w:rsid w:val="002A2E20"/>
    <w:rsid w:val="002A3738"/>
    <w:rsid w:val="002B3C3C"/>
    <w:rsid w:val="002C4296"/>
    <w:rsid w:val="002C6C58"/>
    <w:rsid w:val="002C7769"/>
    <w:rsid w:val="002D5BB2"/>
    <w:rsid w:val="002E14AB"/>
    <w:rsid w:val="002E4668"/>
    <w:rsid w:val="002E4CC7"/>
    <w:rsid w:val="002E6539"/>
    <w:rsid w:val="002F0ABB"/>
    <w:rsid w:val="002F6827"/>
    <w:rsid w:val="00303D3F"/>
    <w:rsid w:val="00306D70"/>
    <w:rsid w:val="00320418"/>
    <w:rsid w:val="00325DA2"/>
    <w:rsid w:val="00325FC8"/>
    <w:rsid w:val="003269A5"/>
    <w:rsid w:val="00333F0D"/>
    <w:rsid w:val="003357AF"/>
    <w:rsid w:val="00345C28"/>
    <w:rsid w:val="00345EB9"/>
    <w:rsid w:val="00350B59"/>
    <w:rsid w:val="00352EE5"/>
    <w:rsid w:val="00353045"/>
    <w:rsid w:val="00353773"/>
    <w:rsid w:val="00357D92"/>
    <w:rsid w:val="00362959"/>
    <w:rsid w:val="00381A91"/>
    <w:rsid w:val="00392D2B"/>
    <w:rsid w:val="003A5040"/>
    <w:rsid w:val="003A5C82"/>
    <w:rsid w:val="003C1D7B"/>
    <w:rsid w:val="003C33BE"/>
    <w:rsid w:val="003C68A9"/>
    <w:rsid w:val="003D6F51"/>
    <w:rsid w:val="003E21B3"/>
    <w:rsid w:val="003E39A2"/>
    <w:rsid w:val="003E73FD"/>
    <w:rsid w:val="003F03B5"/>
    <w:rsid w:val="003F6911"/>
    <w:rsid w:val="003F7B5F"/>
    <w:rsid w:val="00403C67"/>
    <w:rsid w:val="00407BF9"/>
    <w:rsid w:val="004165A4"/>
    <w:rsid w:val="004172A7"/>
    <w:rsid w:val="004267E9"/>
    <w:rsid w:val="00434A3D"/>
    <w:rsid w:val="004447DB"/>
    <w:rsid w:val="00446BF6"/>
    <w:rsid w:val="0048483C"/>
    <w:rsid w:val="0049160F"/>
    <w:rsid w:val="004A00B1"/>
    <w:rsid w:val="004B77F3"/>
    <w:rsid w:val="004D1B46"/>
    <w:rsid w:val="004E3907"/>
    <w:rsid w:val="004E42CA"/>
    <w:rsid w:val="004F0C1A"/>
    <w:rsid w:val="005019FC"/>
    <w:rsid w:val="00501A23"/>
    <w:rsid w:val="00523624"/>
    <w:rsid w:val="0052471C"/>
    <w:rsid w:val="005272DE"/>
    <w:rsid w:val="00530CBB"/>
    <w:rsid w:val="0053512B"/>
    <w:rsid w:val="005426F1"/>
    <w:rsid w:val="00544A57"/>
    <w:rsid w:val="00546537"/>
    <w:rsid w:val="00546A0E"/>
    <w:rsid w:val="00554D91"/>
    <w:rsid w:val="00556B83"/>
    <w:rsid w:val="00561771"/>
    <w:rsid w:val="00563C28"/>
    <w:rsid w:val="00572C7F"/>
    <w:rsid w:val="005732BE"/>
    <w:rsid w:val="00591E48"/>
    <w:rsid w:val="005A2724"/>
    <w:rsid w:val="005A448F"/>
    <w:rsid w:val="005A4827"/>
    <w:rsid w:val="005A67A6"/>
    <w:rsid w:val="005B1AE2"/>
    <w:rsid w:val="005B63A5"/>
    <w:rsid w:val="005C046F"/>
    <w:rsid w:val="005C4373"/>
    <w:rsid w:val="005E208E"/>
    <w:rsid w:val="005E4A17"/>
    <w:rsid w:val="005F19EC"/>
    <w:rsid w:val="005F1A35"/>
    <w:rsid w:val="005F449D"/>
    <w:rsid w:val="005F4593"/>
    <w:rsid w:val="00620C52"/>
    <w:rsid w:val="00625884"/>
    <w:rsid w:val="00633784"/>
    <w:rsid w:val="0063541C"/>
    <w:rsid w:val="00635AF6"/>
    <w:rsid w:val="006411BC"/>
    <w:rsid w:val="006552F4"/>
    <w:rsid w:val="0066314B"/>
    <w:rsid w:val="00673D4A"/>
    <w:rsid w:val="00680B76"/>
    <w:rsid w:val="006839F5"/>
    <w:rsid w:val="00694AF9"/>
    <w:rsid w:val="0069584D"/>
    <w:rsid w:val="00695C44"/>
    <w:rsid w:val="006A5BD0"/>
    <w:rsid w:val="006A6E91"/>
    <w:rsid w:val="006C1521"/>
    <w:rsid w:val="006C1B65"/>
    <w:rsid w:val="006D171F"/>
    <w:rsid w:val="006D2F35"/>
    <w:rsid w:val="006D59FF"/>
    <w:rsid w:val="006E114E"/>
    <w:rsid w:val="006F0580"/>
    <w:rsid w:val="006F0F7B"/>
    <w:rsid w:val="006F4831"/>
    <w:rsid w:val="007017DD"/>
    <w:rsid w:val="00713500"/>
    <w:rsid w:val="00715517"/>
    <w:rsid w:val="00715AF7"/>
    <w:rsid w:val="00716C5E"/>
    <w:rsid w:val="00721733"/>
    <w:rsid w:val="00724E57"/>
    <w:rsid w:val="00726AC3"/>
    <w:rsid w:val="00726D07"/>
    <w:rsid w:val="00727B56"/>
    <w:rsid w:val="00730785"/>
    <w:rsid w:val="00730A91"/>
    <w:rsid w:val="00734258"/>
    <w:rsid w:val="0074307E"/>
    <w:rsid w:val="0074567E"/>
    <w:rsid w:val="00747E08"/>
    <w:rsid w:val="00754BFD"/>
    <w:rsid w:val="007629BA"/>
    <w:rsid w:val="00771755"/>
    <w:rsid w:val="007755B9"/>
    <w:rsid w:val="00780F5A"/>
    <w:rsid w:val="00786CDB"/>
    <w:rsid w:val="0078787C"/>
    <w:rsid w:val="007A14C6"/>
    <w:rsid w:val="007A561F"/>
    <w:rsid w:val="007A7A33"/>
    <w:rsid w:val="007B14D6"/>
    <w:rsid w:val="007B7016"/>
    <w:rsid w:val="007C6C1D"/>
    <w:rsid w:val="007D63F9"/>
    <w:rsid w:val="007E05BD"/>
    <w:rsid w:val="007F6EE0"/>
    <w:rsid w:val="007F71E7"/>
    <w:rsid w:val="00815DB7"/>
    <w:rsid w:val="0082709D"/>
    <w:rsid w:val="008463FC"/>
    <w:rsid w:val="00856BD8"/>
    <w:rsid w:val="00867BEC"/>
    <w:rsid w:val="00870343"/>
    <w:rsid w:val="008708E9"/>
    <w:rsid w:val="00870B0B"/>
    <w:rsid w:val="00897905"/>
    <w:rsid w:val="00897EE7"/>
    <w:rsid w:val="008A0B0B"/>
    <w:rsid w:val="008B7062"/>
    <w:rsid w:val="008F2854"/>
    <w:rsid w:val="008F683D"/>
    <w:rsid w:val="009109D8"/>
    <w:rsid w:val="00910CA0"/>
    <w:rsid w:val="0091197D"/>
    <w:rsid w:val="00916630"/>
    <w:rsid w:val="00943121"/>
    <w:rsid w:val="00946D42"/>
    <w:rsid w:val="00961995"/>
    <w:rsid w:val="00971AE9"/>
    <w:rsid w:val="00980A6F"/>
    <w:rsid w:val="00990F7C"/>
    <w:rsid w:val="009944F2"/>
    <w:rsid w:val="009948AB"/>
    <w:rsid w:val="00997B01"/>
    <w:rsid w:val="009A3B2D"/>
    <w:rsid w:val="009A52D2"/>
    <w:rsid w:val="009B34BE"/>
    <w:rsid w:val="009B5E01"/>
    <w:rsid w:val="009B6B94"/>
    <w:rsid w:val="009D5CA7"/>
    <w:rsid w:val="009E0577"/>
    <w:rsid w:val="009E5BFD"/>
    <w:rsid w:val="009F24B3"/>
    <w:rsid w:val="009F259C"/>
    <w:rsid w:val="009F2F2E"/>
    <w:rsid w:val="009F6373"/>
    <w:rsid w:val="009F6A5D"/>
    <w:rsid w:val="00A01658"/>
    <w:rsid w:val="00A03D40"/>
    <w:rsid w:val="00A101C3"/>
    <w:rsid w:val="00A11EA5"/>
    <w:rsid w:val="00A144B9"/>
    <w:rsid w:val="00A3002B"/>
    <w:rsid w:val="00A30814"/>
    <w:rsid w:val="00A47F95"/>
    <w:rsid w:val="00A5358C"/>
    <w:rsid w:val="00A53DA9"/>
    <w:rsid w:val="00A562B0"/>
    <w:rsid w:val="00A672B2"/>
    <w:rsid w:val="00A766F1"/>
    <w:rsid w:val="00A76771"/>
    <w:rsid w:val="00AA7F15"/>
    <w:rsid w:val="00AB3218"/>
    <w:rsid w:val="00AC2E39"/>
    <w:rsid w:val="00AD3862"/>
    <w:rsid w:val="00AD7E28"/>
    <w:rsid w:val="00AE309E"/>
    <w:rsid w:val="00AF09C8"/>
    <w:rsid w:val="00B03B6B"/>
    <w:rsid w:val="00B04D3D"/>
    <w:rsid w:val="00B12AD2"/>
    <w:rsid w:val="00B13ABB"/>
    <w:rsid w:val="00B158E4"/>
    <w:rsid w:val="00B20282"/>
    <w:rsid w:val="00B5104E"/>
    <w:rsid w:val="00B51AE5"/>
    <w:rsid w:val="00B5291C"/>
    <w:rsid w:val="00B5464E"/>
    <w:rsid w:val="00B60001"/>
    <w:rsid w:val="00B60794"/>
    <w:rsid w:val="00B62442"/>
    <w:rsid w:val="00B66BB3"/>
    <w:rsid w:val="00B7086C"/>
    <w:rsid w:val="00B753AC"/>
    <w:rsid w:val="00B75E1C"/>
    <w:rsid w:val="00B9505D"/>
    <w:rsid w:val="00B9515A"/>
    <w:rsid w:val="00B9713D"/>
    <w:rsid w:val="00BA0A1B"/>
    <w:rsid w:val="00BA5662"/>
    <w:rsid w:val="00BB0E33"/>
    <w:rsid w:val="00BB1943"/>
    <w:rsid w:val="00BB1FE4"/>
    <w:rsid w:val="00BB7C24"/>
    <w:rsid w:val="00BC7F38"/>
    <w:rsid w:val="00BD62C0"/>
    <w:rsid w:val="00BD6638"/>
    <w:rsid w:val="00BE1011"/>
    <w:rsid w:val="00BE4CCA"/>
    <w:rsid w:val="00BE76C9"/>
    <w:rsid w:val="00BF2B6B"/>
    <w:rsid w:val="00C147BA"/>
    <w:rsid w:val="00C1629F"/>
    <w:rsid w:val="00C259B2"/>
    <w:rsid w:val="00C367CA"/>
    <w:rsid w:val="00C45CB2"/>
    <w:rsid w:val="00C46EB2"/>
    <w:rsid w:val="00C47AFA"/>
    <w:rsid w:val="00C57BD5"/>
    <w:rsid w:val="00C651F0"/>
    <w:rsid w:val="00C74355"/>
    <w:rsid w:val="00C82DC5"/>
    <w:rsid w:val="00C903F8"/>
    <w:rsid w:val="00C90AC0"/>
    <w:rsid w:val="00C95C5E"/>
    <w:rsid w:val="00CA64A1"/>
    <w:rsid w:val="00CA79B2"/>
    <w:rsid w:val="00CB11AC"/>
    <w:rsid w:val="00CB6939"/>
    <w:rsid w:val="00CC052D"/>
    <w:rsid w:val="00CC3AFF"/>
    <w:rsid w:val="00CC6FB3"/>
    <w:rsid w:val="00CC75F7"/>
    <w:rsid w:val="00CD4921"/>
    <w:rsid w:val="00CE6BA0"/>
    <w:rsid w:val="00CF14F5"/>
    <w:rsid w:val="00D04BD8"/>
    <w:rsid w:val="00D05BE2"/>
    <w:rsid w:val="00D10EE2"/>
    <w:rsid w:val="00D40DB0"/>
    <w:rsid w:val="00D426F3"/>
    <w:rsid w:val="00D508B6"/>
    <w:rsid w:val="00D51468"/>
    <w:rsid w:val="00D53A74"/>
    <w:rsid w:val="00D5604E"/>
    <w:rsid w:val="00D61197"/>
    <w:rsid w:val="00D62DBF"/>
    <w:rsid w:val="00D65666"/>
    <w:rsid w:val="00D66A7B"/>
    <w:rsid w:val="00D7358A"/>
    <w:rsid w:val="00D73CDA"/>
    <w:rsid w:val="00D74A02"/>
    <w:rsid w:val="00D94D97"/>
    <w:rsid w:val="00D94FFB"/>
    <w:rsid w:val="00DB4AA1"/>
    <w:rsid w:val="00DB50F3"/>
    <w:rsid w:val="00DC1DEE"/>
    <w:rsid w:val="00DD0D91"/>
    <w:rsid w:val="00DD29EB"/>
    <w:rsid w:val="00DF15F7"/>
    <w:rsid w:val="00DF5137"/>
    <w:rsid w:val="00DF7C1C"/>
    <w:rsid w:val="00E15AEB"/>
    <w:rsid w:val="00E16358"/>
    <w:rsid w:val="00E178E5"/>
    <w:rsid w:val="00E218B6"/>
    <w:rsid w:val="00E275D9"/>
    <w:rsid w:val="00E341F4"/>
    <w:rsid w:val="00E35BE8"/>
    <w:rsid w:val="00E3610B"/>
    <w:rsid w:val="00E36D6D"/>
    <w:rsid w:val="00E41C02"/>
    <w:rsid w:val="00E44940"/>
    <w:rsid w:val="00E50069"/>
    <w:rsid w:val="00E52AD0"/>
    <w:rsid w:val="00E535F7"/>
    <w:rsid w:val="00E65D45"/>
    <w:rsid w:val="00E6636B"/>
    <w:rsid w:val="00E8191E"/>
    <w:rsid w:val="00E82080"/>
    <w:rsid w:val="00E8363F"/>
    <w:rsid w:val="00EA4969"/>
    <w:rsid w:val="00EB0513"/>
    <w:rsid w:val="00EB378E"/>
    <w:rsid w:val="00EB5A3D"/>
    <w:rsid w:val="00EC190D"/>
    <w:rsid w:val="00EC453F"/>
    <w:rsid w:val="00EE11BD"/>
    <w:rsid w:val="00EE394B"/>
    <w:rsid w:val="00EE4E77"/>
    <w:rsid w:val="00EF240D"/>
    <w:rsid w:val="00F022FA"/>
    <w:rsid w:val="00F03BF5"/>
    <w:rsid w:val="00F116AB"/>
    <w:rsid w:val="00F14FDC"/>
    <w:rsid w:val="00F21B51"/>
    <w:rsid w:val="00F35EA6"/>
    <w:rsid w:val="00F439EF"/>
    <w:rsid w:val="00F5254B"/>
    <w:rsid w:val="00F6271D"/>
    <w:rsid w:val="00F633F9"/>
    <w:rsid w:val="00F66FBC"/>
    <w:rsid w:val="00F85278"/>
    <w:rsid w:val="00F85412"/>
    <w:rsid w:val="00F937CE"/>
    <w:rsid w:val="00F93C00"/>
    <w:rsid w:val="00F964B2"/>
    <w:rsid w:val="00F9717E"/>
    <w:rsid w:val="00FB50C2"/>
    <w:rsid w:val="00FB5372"/>
    <w:rsid w:val="00FD401B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F5F3"/>
  <w15:chartTrackingRefBased/>
  <w15:docId w15:val="{DB25C3F8-E353-4315-AC8E-D378DE49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0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73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5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773"/>
  </w:style>
  <w:style w:type="paragraph" w:styleId="Fuzeile">
    <w:name w:val="footer"/>
    <w:basedOn w:val="Standard"/>
    <w:link w:val="FuzeileZchn"/>
    <w:uiPriority w:val="99"/>
    <w:unhideWhenUsed/>
    <w:rsid w:val="0035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773"/>
  </w:style>
  <w:style w:type="paragraph" w:styleId="Listenabsatz">
    <w:name w:val="List Paragraph"/>
    <w:basedOn w:val="Standard"/>
    <w:uiPriority w:val="34"/>
    <w:qFormat/>
    <w:rsid w:val="00D05BE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E277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277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277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2C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C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C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C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C7F"/>
    <w:rPr>
      <w:b/>
      <w:bCs/>
      <w:sz w:val="20"/>
      <w:szCs w:val="20"/>
    </w:rPr>
  </w:style>
  <w:style w:type="character" w:customStyle="1" w:styleId="Einzelverweisziel">
    <w:name w:val="Einzelverweisziel"/>
    <w:basedOn w:val="Absatz-Standardschriftart"/>
    <w:rsid w:val="00E178E5"/>
    <w:rPr>
      <w:shd w:val="clear" w:color="auto" w:fill="F3F3F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0B222E7940D4AA5DAC9938C2FEE32" ma:contentTypeVersion="15" ma:contentTypeDescription="Ein neues Dokument erstellen." ma:contentTypeScope="" ma:versionID="56e9b3e48a684016ab27629c6c1f91c2">
  <xsd:schema xmlns:xsd="http://www.w3.org/2001/XMLSchema" xmlns:xs="http://www.w3.org/2001/XMLSchema" xmlns:p="http://schemas.microsoft.com/office/2006/metadata/properties" xmlns:ns2="87249fb2-8d85-4a16-9048-328c5ea1a303" xmlns:ns3="e9e47ddd-7ec6-4f7b-abea-9d9d42a881b6" targetNamespace="http://schemas.microsoft.com/office/2006/metadata/properties" ma:root="true" ma:fieldsID="b5840add929585e5ebf533fdb75ad62d" ns2:_="" ns3:_="">
    <xsd:import namespace="87249fb2-8d85-4a16-9048-328c5ea1a303"/>
    <xsd:import namespace="e9e47ddd-7ec6-4f7b-abea-9d9d42a88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9fb2-8d85-4a16-9048-328c5ea1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8bec7329-2721-4a13-85be-eb8446566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47ddd-7ec6-4f7b-abea-9d9d42a881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a63e35-24ad-42d2-add2-59dd562bcddc}" ma:internalName="TaxCatchAll" ma:showField="CatchAllData" ma:web="e9e47ddd-7ec6-4f7b-abea-9d9d42a88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47ddd-7ec6-4f7b-abea-9d9d42a881b6" xsi:nil="true"/>
    <lcf76f155ced4ddcb4097134ff3c332f xmlns="87249fb2-8d85-4a16-9048-328c5ea1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5F45C-6241-43CE-8BBE-C9E86EF688E5}"/>
</file>

<file path=customXml/itemProps2.xml><?xml version="1.0" encoding="utf-8"?>
<ds:datastoreItem xmlns:ds="http://schemas.openxmlformats.org/officeDocument/2006/customXml" ds:itemID="{8B371700-66A0-4447-83E3-1E9F3C8385C0}"/>
</file>

<file path=customXml/itemProps3.xml><?xml version="1.0" encoding="utf-8"?>
<ds:datastoreItem xmlns:ds="http://schemas.openxmlformats.org/officeDocument/2006/customXml" ds:itemID="{10189185-B9A4-4520-AE70-A934CF7BE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Hapel, Simone</dc:creator>
  <cp:keywords/>
  <dc:description/>
  <cp:lastModifiedBy>Nielsen, Marieke</cp:lastModifiedBy>
  <cp:revision>6</cp:revision>
  <cp:lastPrinted>2023-12-14T13:28:00Z</cp:lastPrinted>
  <dcterms:created xsi:type="dcterms:W3CDTF">2024-11-05T09:05:00Z</dcterms:created>
  <dcterms:modified xsi:type="dcterms:W3CDTF">2024-11-05T10:14:00Z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0x0101008730B222E7940D4AA5DAC9938C2FEE32</vt:lpwstr>
  </property>
</Properties>
</file>